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487"/>
        <w:gridCol w:w="4084"/>
      </w:tblGrid>
      <w:tr w:rsidR="00216A5B" w:rsidTr="00216A5B">
        <w:tc>
          <w:tcPr>
            <w:tcW w:w="5529" w:type="dxa"/>
          </w:tcPr>
          <w:p w:rsidR="00216A5B" w:rsidRDefault="00216A5B">
            <w:pPr>
              <w:pStyle w:val="ConsPlusTitle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099" w:type="dxa"/>
            <w:hideMark/>
          </w:tcPr>
          <w:p w:rsidR="00216A5B" w:rsidRDefault="00216A5B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:rsidR="00216A5B" w:rsidRDefault="00216A5B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Приказ </w:t>
            </w:r>
          </w:p>
          <w:p w:rsidR="00216A5B" w:rsidRDefault="00216A5B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Министерства культуры </w:t>
            </w:r>
          </w:p>
          <w:p w:rsidR="00216A5B" w:rsidRDefault="00216A5B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Республики Беларусь </w:t>
            </w:r>
          </w:p>
          <w:p w:rsidR="00216A5B" w:rsidRDefault="004B7A48" w:rsidP="00C7033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21 февраля 2024 г. </w:t>
            </w:r>
            <w:r w:rsidR="00C7033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 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</w:tbl>
    <w:p w:rsidR="00216A5B" w:rsidRDefault="00216A5B" w:rsidP="00216A5B">
      <w:pPr>
        <w:pStyle w:val="ConsPlusTitle"/>
        <w:spacing w:line="360" w:lineRule="auto"/>
        <w:ind w:right="3827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216A5B" w:rsidRDefault="00216A5B" w:rsidP="00216A5B">
      <w:pPr>
        <w:pStyle w:val="ConsPlusTitle"/>
        <w:spacing w:line="280" w:lineRule="exact"/>
        <w:ind w:right="4394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ИНСТРУКЦИЯ</w:t>
      </w:r>
    </w:p>
    <w:p w:rsidR="00216A5B" w:rsidRDefault="00216A5B" w:rsidP="00216A5B">
      <w:pPr>
        <w:pStyle w:val="ConsPlusTitle"/>
        <w:spacing w:line="280" w:lineRule="exact"/>
        <w:ind w:right="4394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о порядке проведения в 2023 году конкурса </w:t>
      </w:r>
      <w:r w:rsidR="006440E8">
        <w:rPr>
          <w:rFonts w:ascii="Times New Roman" w:hAnsi="Times New Roman" w:cs="Times New Roman"/>
          <w:b w:val="0"/>
          <w:sz w:val="30"/>
          <w:szCs w:val="30"/>
        </w:rPr>
        <w:t>эскизных проектов призов</w:t>
      </w:r>
    </w:p>
    <w:p w:rsidR="008B5AAD" w:rsidRPr="008B5AAD" w:rsidRDefault="008B5AAD" w:rsidP="00216A5B">
      <w:pPr>
        <w:pStyle w:val="ConsPlusTitle"/>
        <w:spacing w:line="280" w:lineRule="exact"/>
        <w:ind w:right="4394"/>
        <w:jc w:val="both"/>
        <w:rPr>
          <w:rFonts w:ascii="Times New Roman" w:hAnsi="Times New Roman" w:cs="Times New Roman"/>
          <w:b w:val="0"/>
          <w:sz w:val="30"/>
          <w:szCs w:val="30"/>
          <w:lang w:val="be-BY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Минского международного кинофестиваля </w:t>
      </w:r>
      <w:r>
        <w:rPr>
          <w:rFonts w:ascii="Times New Roman" w:hAnsi="Times New Roman" w:cs="Times New Roman"/>
          <w:b w:val="0"/>
          <w:sz w:val="30"/>
          <w:szCs w:val="30"/>
          <w:lang w:val="be-BY"/>
        </w:rPr>
        <w:t>“Лістапад”</w:t>
      </w:r>
    </w:p>
    <w:p w:rsidR="00216A5B" w:rsidRDefault="00216A5B" w:rsidP="008B5AAD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16A5B" w:rsidRDefault="00216A5B" w:rsidP="008B5AA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8B5AAD">
        <w:rPr>
          <w:rFonts w:ascii="Times New Roman" w:hAnsi="Times New Roman" w:cs="Times New Roman"/>
          <w:b w:val="0"/>
          <w:sz w:val="30"/>
          <w:szCs w:val="30"/>
        </w:rPr>
        <w:t xml:space="preserve">1. Настоящая Инструкция определяет порядок </w:t>
      </w:r>
      <w:proofErr w:type="gramStart"/>
      <w:r w:rsidRPr="008B5AAD">
        <w:rPr>
          <w:rFonts w:ascii="Times New Roman" w:hAnsi="Times New Roman" w:cs="Times New Roman"/>
          <w:b w:val="0"/>
          <w:sz w:val="30"/>
          <w:szCs w:val="30"/>
        </w:rPr>
        <w:t xml:space="preserve">проведения конкурса </w:t>
      </w:r>
      <w:r w:rsidR="008B5AAD" w:rsidRPr="008B5AAD">
        <w:rPr>
          <w:rFonts w:ascii="Times New Roman" w:hAnsi="Times New Roman" w:cs="Times New Roman"/>
          <w:b w:val="0"/>
          <w:sz w:val="30"/>
          <w:szCs w:val="30"/>
        </w:rPr>
        <w:t xml:space="preserve">эскизных проектов </w:t>
      </w:r>
      <w:r w:rsidR="006440E8">
        <w:rPr>
          <w:rFonts w:ascii="Times New Roman" w:hAnsi="Times New Roman" w:cs="Times New Roman"/>
          <w:b w:val="0"/>
          <w:sz w:val="30"/>
          <w:szCs w:val="30"/>
        </w:rPr>
        <w:t>приза Министра культуры Республики</w:t>
      </w:r>
      <w:proofErr w:type="gramEnd"/>
      <w:r w:rsidR="006440E8">
        <w:rPr>
          <w:rFonts w:ascii="Times New Roman" w:hAnsi="Times New Roman" w:cs="Times New Roman"/>
          <w:b w:val="0"/>
          <w:sz w:val="30"/>
          <w:szCs w:val="30"/>
        </w:rPr>
        <w:t xml:space="preserve"> Беларусь для молодых кинематографистов </w:t>
      </w:r>
      <w:r w:rsidR="006440E8">
        <w:rPr>
          <w:rFonts w:ascii="Times New Roman" w:hAnsi="Times New Roman" w:cs="Times New Roman"/>
          <w:b w:val="0"/>
          <w:sz w:val="30"/>
          <w:szCs w:val="30"/>
          <w:lang w:val="be-BY"/>
        </w:rPr>
        <w:t>“Надзея</w:t>
      </w:r>
      <w:r w:rsidR="006440E8" w:rsidRPr="006440E8">
        <w:rPr>
          <w:rFonts w:ascii="Times New Roman" w:hAnsi="Times New Roman" w:cs="Times New Roman"/>
          <w:b w:val="0"/>
          <w:sz w:val="30"/>
          <w:szCs w:val="30"/>
          <w:lang w:val="be-BY"/>
        </w:rPr>
        <w:t>”</w:t>
      </w:r>
      <w:r w:rsidR="006440E8">
        <w:rPr>
          <w:rFonts w:ascii="Times New Roman" w:hAnsi="Times New Roman" w:cs="Times New Roman"/>
          <w:b w:val="0"/>
          <w:sz w:val="30"/>
          <w:szCs w:val="30"/>
        </w:rPr>
        <w:t xml:space="preserve">, </w:t>
      </w:r>
      <w:r w:rsidR="008B5AAD" w:rsidRPr="008B5AAD">
        <w:rPr>
          <w:rFonts w:ascii="Times New Roman" w:hAnsi="Times New Roman" w:cs="Times New Roman"/>
          <w:b w:val="0"/>
          <w:sz w:val="30"/>
          <w:szCs w:val="30"/>
        </w:rPr>
        <w:t>приза</w:t>
      </w:r>
      <w:r w:rsidR="008B5AAD">
        <w:rPr>
          <w:rFonts w:ascii="Times New Roman" w:hAnsi="Times New Roman" w:cs="Times New Roman"/>
          <w:b w:val="0"/>
          <w:sz w:val="30"/>
          <w:szCs w:val="30"/>
          <w:lang w:val="be-BY"/>
        </w:rPr>
        <w:t xml:space="preserve"> </w:t>
      </w:r>
      <w:r w:rsidR="008B5AAD" w:rsidRPr="008B5AAD">
        <w:rPr>
          <w:rFonts w:ascii="Times New Roman" w:hAnsi="Times New Roman" w:cs="Times New Roman"/>
          <w:b w:val="0"/>
          <w:sz w:val="30"/>
          <w:szCs w:val="30"/>
        </w:rPr>
        <w:t xml:space="preserve">конкурсных просмотров Минского международного кинофестиваля </w:t>
      </w:r>
      <w:r w:rsidR="008B5AAD" w:rsidRPr="008B5AAD">
        <w:rPr>
          <w:rFonts w:ascii="Times New Roman" w:hAnsi="Times New Roman" w:cs="Times New Roman"/>
          <w:b w:val="0"/>
          <w:sz w:val="30"/>
          <w:szCs w:val="30"/>
          <w:lang w:val="be-BY"/>
        </w:rPr>
        <w:t>“Лістапад”</w:t>
      </w:r>
      <w:r w:rsidR="008B5AAD">
        <w:rPr>
          <w:rFonts w:ascii="Times New Roman" w:hAnsi="Times New Roman" w:cs="Times New Roman"/>
          <w:b w:val="0"/>
          <w:sz w:val="30"/>
          <w:szCs w:val="30"/>
          <w:lang w:val="be-BY"/>
        </w:rPr>
        <w:t xml:space="preserve"> </w:t>
      </w:r>
      <w:r w:rsidR="008B5AAD">
        <w:rPr>
          <w:rFonts w:ascii="Times New Roman" w:hAnsi="Times New Roman" w:cs="Times New Roman"/>
          <w:sz w:val="30"/>
          <w:szCs w:val="30"/>
        </w:rPr>
        <w:t xml:space="preserve"> </w:t>
      </w:r>
      <w:r w:rsidRPr="008B5AAD">
        <w:rPr>
          <w:rFonts w:ascii="Times New Roman" w:hAnsi="Times New Roman" w:cs="Times New Roman"/>
          <w:b w:val="0"/>
          <w:sz w:val="30"/>
          <w:szCs w:val="30"/>
        </w:rPr>
        <w:t>(далее – Конкурс).</w:t>
      </w:r>
    </w:p>
    <w:p w:rsidR="00216A5B" w:rsidRDefault="008E6982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Конкурс проводится в 2024</w:t>
      </w:r>
      <w:r w:rsidR="00216A5B">
        <w:rPr>
          <w:rFonts w:ascii="Times New Roman" w:hAnsi="Times New Roman" w:cs="Times New Roman"/>
          <w:sz w:val="30"/>
          <w:szCs w:val="30"/>
        </w:rPr>
        <w:t xml:space="preserve"> </w:t>
      </w:r>
      <w:r w:rsidR="006440E8">
        <w:rPr>
          <w:rFonts w:ascii="Times New Roman" w:hAnsi="Times New Roman" w:cs="Times New Roman"/>
          <w:sz w:val="30"/>
          <w:szCs w:val="30"/>
        </w:rPr>
        <w:t>году с целью определения лучших</w:t>
      </w:r>
      <w:r w:rsidR="008B5AAD">
        <w:rPr>
          <w:rFonts w:ascii="Times New Roman" w:hAnsi="Times New Roman" w:cs="Times New Roman"/>
          <w:sz w:val="30"/>
          <w:szCs w:val="30"/>
          <w:lang w:val="be-BY"/>
        </w:rPr>
        <w:t xml:space="preserve"> эск</w:t>
      </w:r>
      <w:proofErr w:type="spellStart"/>
      <w:r w:rsidR="006440E8">
        <w:rPr>
          <w:rFonts w:ascii="Times New Roman" w:hAnsi="Times New Roman" w:cs="Times New Roman"/>
          <w:sz w:val="30"/>
          <w:szCs w:val="30"/>
        </w:rPr>
        <w:t>изных</w:t>
      </w:r>
      <w:proofErr w:type="spellEnd"/>
      <w:r w:rsidR="006440E8">
        <w:rPr>
          <w:rFonts w:ascii="Times New Roman" w:hAnsi="Times New Roman" w:cs="Times New Roman"/>
          <w:sz w:val="30"/>
          <w:szCs w:val="30"/>
        </w:rPr>
        <w:t xml:space="preserve"> проектов призов</w:t>
      </w:r>
      <w:r w:rsidR="008B5AAD">
        <w:rPr>
          <w:rFonts w:ascii="Times New Roman" w:hAnsi="Times New Roman" w:cs="Times New Roman"/>
          <w:sz w:val="30"/>
          <w:szCs w:val="30"/>
        </w:rPr>
        <w:t xml:space="preserve"> </w:t>
      </w:r>
      <w:r w:rsidR="00C217C8">
        <w:rPr>
          <w:rFonts w:ascii="Times New Roman" w:hAnsi="Times New Roman" w:cs="Times New Roman"/>
          <w:sz w:val="30"/>
          <w:szCs w:val="30"/>
        </w:rPr>
        <w:t>(далее –</w:t>
      </w:r>
      <w:r w:rsidR="00020209">
        <w:rPr>
          <w:rFonts w:ascii="Times New Roman" w:hAnsi="Times New Roman" w:cs="Times New Roman"/>
          <w:sz w:val="30"/>
          <w:szCs w:val="30"/>
        </w:rPr>
        <w:t xml:space="preserve"> </w:t>
      </w:r>
      <w:r w:rsidR="006440E8">
        <w:rPr>
          <w:rFonts w:ascii="Times New Roman" w:hAnsi="Times New Roman" w:cs="Times New Roman"/>
          <w:sz w:val="30"/>
          <w:szCs w:val="30"/>
        </w:rPr>
        <w:t>эскизов</w:t>
      </w:r>
      <w:r w:rsidR="00C217C8">
        <w:rPr>
          <w:rFonts w:ascii="Times New Roman" w:hAnsi="Times New Roman" w:cs="Times New Roman"/>
          <w:sz w:val="30"/>
          <w:szCs w:val="30"/>
        </w:rPr>
        <w:t>).</w:t>
      </w:r>
    </w:p>
    <w:p w:rsidR="00216A5B" w:rsidRDefault="00216A5B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Организатор</w:t>
      </w:r>
      <w:r w:rsidR="00A3412A">
        <w:rPr>
          <w:rFonts w:ascii="Times New Roman" w:hAnsi="Times New Roman" w:cs="Times New Roman"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  <w:lang w:val="be-BY"/>
        </w:rPr>
        <w:t>м</w:t>
      </w:r>
      <w:r w:rsidR="00A3412A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="00A3412A">
        <w:rPr>
          <w:rFonts w:ascii="Times New Roman" w:hAnsi="Times New Roman" w:cs="Times New Roman"/>
          <w:sz w:val="30"/>
          <w:szCs w:val="30"/>
        </w:rPr>
        <w:t xml:space="preserve"> Конкурса являю</w:t>
      </w:r>
      <w:r>
        <w:rPr>
          <w:rFonts w:ascii="Times New Roman" w:hAnsi="Times New Roman" w:cs="Times New Roman"/>
          <w:sz w:val="30"/>
          <w:szCs w:val="30"/>
        </w:rPr>
        <w:t>тся Министерство культуры</w:t>
      </w:r>
      <w:r w:rsidR="009B6624">
        <w:rPr>
          <w:rFonts w:ascii="Times New Roman" w:hAnsi="Times New Roman" w:cs="Times New Roman"/>
          <w:sz w:val="30"/>
          <w:szCs w:val="30"/>
        </w:rPr>
        <w:t xml:space="preserve"> </w:t>
      </w:r>
      <w:r w:rsidR="00A3412A">
        <w:rPr>
          <w:rFonts w:ascii="Times New Roman" w:hAnsi="Times New Roman" w:cs="Times New Roman"/>
          <w:sz w:val="30"/>
          <w:szCs w:val="30"/>
          <w:lang w:val="be-BY"/>
        </w:rPr>
        <w:t>и РУП “Национальная киностудия “Беларусьфильм”.</w:t>
      </w:r>
    </w:p>
    <w:p w:rsidR="00216A5B" w:rsidRDefault="00216A5B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Проводимый Конкурс является открытым, дистанционным.</w:t>
      </w:r>
    </w:p>
    <w:p w:rsidR="00216A5B" w:rsidRDefault="00216A5B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 Информация о проведении Конкурса, соответствующая требованиям пункта 4 статьи 927 Гражданского кодекса Республики Беларусь, размещается организатором Конкурса в глобальной компьютерной сети Интернет на официальном сайте Министерства культуры, в средствах массовой информации.</w:t>
      </w:r>
    </w:p>
    <w:p w:rsidR="00216A5B" w:rsidRDefault="00216A5B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 В Конкурсе могут принять участие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граждане Республики Беларусь, иностранные граждане и лица без гражданства, постоянно проживающие на территории Республики Беларусь, являющиеся авторами (коллек</w:t>
      </w:r>
      <w:r w:rsidR="00C217C8">
        <w:rPr>
          <w:rFonts w:ascii="Times New Roman" w:hAnsi="Times New Roman" w:cs="Times New Roman"/>
          <w:sz w:val="30"/>
          <w:szCs w:val="30"/>
        </w:rPr>
        <w:t>тивами авторов) эскизов</w:t>
      </w:r>
      <w:r>
        <w:rPr>
          <w:rFonts w:ascii="Times New Roman" w:hAnsi="Times New Roman" w:cs="Times New Roman"/>
          <w:sz w:val="30"/>
          <w:szCs w:val="30"/>
        </w:rPr>
        <w:t xml:space="preserve">, выполненных в соответствии с требованиями, предусмотренными настоящей Инструкцией (далее – участник Конкурса). </w:t>
      </w:r>
    </w:p>
    <w:p w:rsidR="006440E8" w:rsidRDefault="006440E8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7. </w:t>
      </w:r>
      <w:r w:rsidRPr="006440E8">
        <w:rPr>
          <w:rFonts w:ascii="Times New Roman" w:hAnsi="Times New Roman" w:cs="Times New Roman"/>
          <w:sz w:val="30"/>
          <w:szCs w:val="30"/>
        </w:rPr>
        <w:t xml:space="preserve">Приз Министра культуры Республики Беларусь для молодых кинематографистов </w:t>
      </w:r>
      <w:r w:rsidRPr="006440E8">
        <w:rPr>
          <w:rFonts w:ascii="Times New Roman" w:hAnsi="Times New Roman" w:cs="Times New Roman"/>
          <w:sz w:val="30"/>
          <w:szCs w:val="30"/>
          <w:lang w:val="be-BY"/>
        </w:rPr>
        <w:t>“Надзея”</w:t>
      </w:r>
      <w:r w:rsidR="009B6624">
        <w:rPr>
          <w:rFonts w:ascii="Times New Roman" w:hAnsi="Times New Roman" w:cs="Times New Roman"/>
          <w:sz w:val="30"/>
          <w:szCs w:val="30"/>
          <w:lang w:val="be-BY"/>
        </w:rPr>
        <w:t xml:space="preserve"> представляет собой статуэтку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из металла (высотой до 700 мм) на основании из металла или дерева, в художественной форме отражающей идею приза.</w:t>
      </w:r>
    </w:p>
    <w:p w:rsidR="006440E8" w:rsidRDefault="006440E8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На лицевой стороне приза размещается надпись с названием приза и годом его присуждения, а также наименование </w:t>
      </w:r>
      <w:r w:rsidRPr="008B5AAD">
        <w:rPr>
          <w:rFonts w:ascii="Times New Roman" w:hAnsi="Times New Roman" w:cs="Times New Roman"/>
          <w:sz w:val="30"/>
          <w:szCs w:val="30"/>
        </w:rPr>
        <w:t xml:space="preserve">Минского международного кинофестиваля </w:t>
      </w:r>
      <w:r w:rsidRPr="008B5AAD">
        <w:rPr>
          <w:rFonts w:ascii="Times New Roman" w:hAnsi="Times New Roman" w:cs="Times New Roman"/>
          <w:sz w:val="30"/>
          <w:szCs w:val="30"/>
          <w:lang w:val="be-BY"/>
        </w:rPr>
        <w:t>“Лістапад”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(далее – кинофестиваль).</w:t>
      </w:r>
    </w:p>
    <w:p w:rsidR="00AC2C90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6440E8">
        <w:rPr>
          <w:rFonts w:ascii="Times New Roman" w:hAnsi="Times New Roman" w:cs="Times New Roman"/>
          <w:sz w:val="30"/>
          <w:szCs w:val="30"/>
        </w:rPr>
        <w:t xml:space="preserve">. </w:t>
      </w:r>
      <w:r w:rsidR="00C217C8">
        <w:rPr>
          <w:rFonts w:ascii="Times New Roman" w:hAnsi="Times New Roman" w:cs="Times New Roman"/>
          <w:sz w:val="30"/>
          <w:szCs w:val="30"/>
        </w:rPr>
        <w:t xml:space="preserve">Приз </w:t>
      </w:r>
      <w:r w:rsidR="006440E8">
        <w:rPr>
          <w:rFonts w:ascii="Times New Roman" w:hAnsi="Times New Roman" w:cs="Times New Roman"/>
          <w:sz w:val="30"/>
          <w:szCs w:val="30"/>
        </w:rPr>
        <w:t>конкурсных просмотров 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6440E8">
        <w:rPr>
          <w:rFonts w:ascii="Times New Roman" w:hAnsi="Times New Roman" w:cs="Times New Roman"/>
          <w:sz w:val="30"/>
          <w:szCs w:val="30"/>
        </w:rPr>
        <w:t xml:space="preserve">нофестиваля </w:t>
      </w:r>
      <w:r w:rsidR="00C217C8">
        <w:rPr>
          <w:rFonts w:ascii="Times New Roman" w:hAnsi="Times New Roman" w:cs="Times New Roman"/>
          <w:sz w:val="30"/>
          <w:szCs w:val="30"/>
        </w:rPr>
        <w:t xml:space="preserve">представляет </w:t>
      </w:r>
      <w:r w:rsidR="00F61CA8">
        <w:rPr>
          <w:rFonts w:ascii="Times New Roman" w:hAnsi="Times New Roman" w:cs="Times New Roman"/>
          <w:sz w:val="30"/>
          <w:szCs w:val="30"/>
        </w:rPr>
        <w:t xml:space="preserve">собой </w:t>
      </w:r>
      <w:r w:rsidR="006440E8">
        <w:rPr>
          <w:rFonts w:ascii="Times New Roman" w:hAnsi="Times New Roman" w:cs="Times New Roman"/>
          <w:sz w:val="30"/>
          <w:szCs w:val="30"/>
        </w:rPr>
        <w:t xml:space="preserve">статуэтку из металла (высотой </w:t>
      </w:r>
      <w:r w:rsidR="00AC2C90">
        <w:rPr>
          <w:rFonts w:ascii="Times New Roman" w:hAnsi="Times New Roman" w:cs="Times New Roman"/>
          <w:sz w:val="30"/>
          <w:szCs w:val="30"/>
        </w:rPr>
        <w:t>до</w:t>
      </w:r>
      <w:r w:rsidR="00A3412A">
        <w:rPr>
          <w:rFonts w:ascii="Times New Roman" w:hAnsi="Times New Roman" w:cs="Times New Roman"/>
          <w:sz w:val="30"/>
          <w:szCs w:val="30"/>
        </w:rPr>
        <w:t xml:space="preserve"> 200 мм) на основании из металла либо дерева.</w:t>
      </w:r>
      <w:r w:rsidR="00F61C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3412A" w:rsidRPr="00AC2C90" w:rsidRDefault="00F61CA8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</w:t>
      </w:r>
      <w:r w:rsidR="00AC2C90">
        <w:rPr>
          <w:rFonts w:ascii="Times New Roman" w:hAnsi="Times New Roman" w:cs="Times New Roman"/>
          <w:sz w:val="30"/>
          <w:szCs w:val="30"/>
        </w:rPr>
        <w:t xml:space="preserve">а </w:t>
      </w:r>
      <w:r w:rsidR="00C217C8">
        <w:rPr>
          <w:rFonts w:ascii="Times New Roman" w:hAnsi="Times New Roman" w:cs="Times New Roman"/>
          <w:sz w:val="30"/>
          <w:szCs w:val="30"/>
        </w:rPr>
        <w:t>лицевой стороне размещает</w:t>
      </w:r>
      <w:r>
        <w:rPr>
          <w:rFonts w:ascii="Times New Roman" w:hAnsi="Times New Roman" w:cs="Times New Roman"/>
          <w:sz w:val="30"/>
          <w:szCs w:val="30"/>
        </w:rPr>
        <w:t xml:space="preserve">ся </w:t>
      </w:r>
      <w:r w:rsidR="00C217C8">
        <w:rPr>
          <w:rFonts w:ascii="Times New Roman" w:hAnsi="Times New Roman" w:cs="Times New Roman"/>
          <w:sz w:val="30"/>
          <w:szCs w:val="30"/>
        </w:rPr>
        <w:t xml:space="preserve">эмблема </w:t>
      </w:r>
      <w:r w:rsidR="006440E8">
        <w:rPr>
          <w:rFonts w:ascii="Times New Roman" w:hAnsi="Times New Roman" w:cs="Times New Roman"/>
          <w:sz w:val="30"/>
          <w:szCs w:val="30"/>
          <w:lang w:val="be-BY"/>
        </w:rPr>
        <w:t>кинофестиваля</w:t>
      </w:r>
      <w:r w:rsidR="001463D6">
        <w:rPr>
          <w:rFonts w:ascii="Times New Roman" w:hAnsi="Times New Roman" w:cs="Times New Roman"/>
          <w:sz w:val="30"/>
          <w:szCs w:val="30"/>
        </w:rPr>
        <w:t xml:space="preserve">, представляющая собой поток света, льющегося из кинопроектора, на фоне которого размещено изображение кленового листа и </w:t>
      </w:r>
      <w:r w:rsidR="001463D6">
        <w:rPr>
          <w:rFonts w:ascii="Times New Roman" w:hAnsi="Times New Roman" w:cs="Times New Roman"/>
          <w:sz w:val="30"/>
          <w:szCs w:val="30"/>
          <w:lang w:val="be-BY"/>
        </w:rPr>
        <w:t>слова:</w:t>
      </w:r>
      <w:r w:rsidR="001463D6">
        <w:rPr>
          <w:rFonts w:ascii="Times New Roman" w:hAnsi="Times New Roman" w:cs="Times New Roman"/>
          <w:sz w:val="30"/>
          <w:szCs w:val="30"/>
        </w:rPr>
        <w:t xml:space="preserve"> </w:t>
      </w:r>
      <w:r w:rsidR="001463D6" w:rsidRPr="001463D6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1463D6">
        <w:rPr>
          <w:rFonts w:ascii="Times New Roman" w:hAnsi="Times New Roman" w:cs="Times New Roman"/>
          <w:sz w:val="30"/>
          <w:szCs w:val="30"/>
          <w:lang w:val="be-BY"/>
        </w:rPr>
        <w:t>Мінскі міжнародны кінафестываль</w:t>
      </w:r>
      <w:r w:rsidR="001463D6" w:rsidRPr="001463D6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C217C8">
        <w:rPr>
          <w:rFonts w:ascii="Times New Roman" w:hAnsi="Times New Roman" w:cs="Times New Roman"/>
          <w:sz w:val="30"/>
          <w:szCs w:val="30"/>
          <w:lang w:val="be-BY"/>
        </w:rPr>
        <w:t xml:space="preserve">, под потоком </w:t>
      </w:r>
      <w:r w:rsidR="001463D6">
        <w:rPr>
          <w:rFonts w:ascii="Times New Roman" w:hAnsi="Times New Roman" w:cs="Times New Roman"/>
          <w:sz w:val="30"/>
          <w:szCs w:val="30"/>
          <w:lang w:val="be-BY"/>
        </w:rPr>
        <w:t xml:space="preserve">света – слово </w:t>
      </w:r>
      <w:r w:rsidR="001463D6" w:rsidRPr="001463D6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1463D6">
        <w:rPr>
          <w:rFonts w:ascii="Times New Roman" w:hAnsi="Times New Roman" w:cs="Times New Roman"/>
          <w:sz w:val="30"/>
          <w:szCs w:val="30"/>
          <w:lang w:val="be-BY"/>
        </w:rPr>
        <w:t>Лістапад</w:t>
      </w:r>
      <w:r w:rsidR="001463D6" w:rsidRPr="001463D6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AC2C90">
        <w:rPr>
          <w:rFonts w:ascii="Times New Roman" w:hAnsi="Times New Roman" w:cs="Times New Roman"/>
          <w:sz w:val="30"/>
          <w:szCs w:val="30"/>
          <w:lang w:val="be-BY"/>
        </w:rPr>
        <w:t>, а также назван</w:t>
      </w:r>
      <w:proofErr w:type="spellStart"/>
      <w:r w:rsidR="00AC2C90">
        <w:rPr>
          <w:rFonts w:ascii="Times New Roman" w:hAnsi="Times New Roman" w:cs="Times New Roman"/>
          <w:sz w:val="30"/>
          <w:szCs w:val="30"/>
        </w:rPr>
        <w:t>ие</w:t>
      </w:r>
      <w:proofErr w:type="spellEnd"/>
      <w:r w:rsidR="00AC2C90">
        <w:rPr>
          <w:rFonts w:ascii="Times New Roman" w:hAnsi="Times New Roman" w:cs="Times New Roman"/>
          <w:sz w:val="30"/>
          <w:szCs w:val="30"/>
        </w:rPr>
        <w:t xml:space="preserve"> номинации, за победу в которой присужден приз, на русском и английском языках</w:t>
      </w:r>
      <w:r w:rsidR="00085CA0">
        <w:rPr>
          <w:rFonts w:ascii="Times New Roman" w:hAnsi="Times New Roman" w:cs="Times New Roman"/>
          <w:sz w:val="30"/>
          <w:szCs w:val="30"/>
        </w:rPr>
        <w:t xml:space="preserve"> и год проведения кинофестиваля (приложение 1).</w:t>
      </w:r>
    </w:p>
    <w:p w:rsidR="00216A5B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216A5B">
        <w:rPr>
          <w:rFonts w:ascii="Times New Roman" w:hAnsi="Times New Roman" w:cs="Times New Roman"/>
          <w:sz w:val="30"/>
          <w:szCs w:val="30"/>
        </w:rPr>
        <w:t xml:space="preserve">. Для участия в Конкурсе необходимо представить </w:t>
      </w:r>
      <w:r w:rsidR="00AC2C90">
        <w:rPr>
          <w:rFonts w:ascii="Times New Roman" w:hAnsi="Times New Roman" w:cs="Times New Roman"/>
          <w:sz w:val="30"/>
          <w:szCs w:val="30"/>
        </w:rPr>
        <w:t xml:space="preserve">в </w:t>
      </w:r>
      <w:r w:rsidR="004B7A48">
        <w:rPr>
          <w:rFonts w:ascii="Times New Roman" w:hAnsi="Times New Roman" w:cs="Times New Roman"/>
          <w:sz w:val="30"/>
          <w:szCs w:val="30"/>
        </w:rPr>
        <w:t xml:space="preserve">Министерство культуры </w:t>
      </w:r>
      <w:r w:rsidR="00216A5B">
        <w:rPr>
          <w:rFonts w:ascii="Times New Roman" w:hAnsi="Times New Roman" w:cs="Times New Roman"/>
          <w:sz w:val="30"/>
          <w:szCs w:val="30"/>
        </w:rPr>
        <w:t>конкурсные материалы:</w:t>
      </w:r>
    </w:p>
    <w:p w:rsidR="00216A5B" w:rsidRDefault="00216A5B" w:rsidP="00216A5B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заявку на участие в Конкурс</w:t>
      </w:r>
      <w:r w:rsidR="00085CA0">
        <w:rPr>
          <w:rFonts w:ascii="Times New Roman" w:hAnsi="Times New Roman" w:cs="Times New Roman"/>
          <w:sz w:val="30"/>
          <w:szCs w:val="30"/>
        </w:rPr>
        <w:t>е по форме согласно приложению 2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16A5B" w:rsidRDefault="00AC2C90" w:rsidP="00216A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эскиз </w:t>
      </w:r>
      <w:r w:rsidR="00145925">
        <w:rPr>
          <w:rFonts w:ascii="Times New Roman" w:hAnsi="Times New Roman" w:cs="Times New Roman"/>
          <w:sz w:val="30"/>
          <w:szCs w:val="30"/>
        </w:rPr>
        <w:t>приза в материале, а также его изображение в электронном виде</w:t>
      </w:r>
      <w:r w:rsidR="00216A5B">
        <w:rPr>
          <w:rFonts w:ascii="Times New Roman" w:hAnsi="Times New Roman" w:cs="Times New Roman"/>
          <w:sz w:val="30"/>
          <w:szCs w:val="30"/>
        </w:rPr>
        <w:t>;</w:t>
      </w:r>
    </w:p>
    <w:p w:rsidR="00216A5B" w:rsidRDefault="00216A5B" w:rsidP="00216A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краткую пояснительную записку в свободной форме с описанием представленной конкурсной работы. </w:t>
      </w:r>
    </w:p>
    <w:p w:rsidR="00216A5B" w:rsidRDefault="00787964" w:rsidP="00216A5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10</w:t>
      </w:r>
      <w:r w:rsidR="00216A5B">
        <w:rPr>
          <w:rFonts w:ascii="Times New Roman" w:eastAsia="Times New Roman" w:hAnsi="Times New Roman"/>
          <w:sz w:val="30"/>
          <w:szCs w:val="30"/>
          <w:lang w:eastAsia="ru-RU"/>
        </w:rPr>
        <w:t xml:space="preserve">. Расходы, связанные с подготовкой к участию и участием </w:t>
      </w:r>
      <w:r w:rsidR="00216A5B">
        <w:rPr>
          <w:rFonts w:ascii="Times New Roman" w:eastAsia="Times New Roman" w:hAnsi="Times New Roman"/>
          <w:sz w:val="30"/>
          <w:szCs w:val="30"/>
          <w:lang w:eastAsia="ru-RU"/>
        </w:rPr>
        <w:br/>
        <w:t>в Конкурсе, участники Конкурса несут самостоятельно.</w:t>
      </w:r>
    </w:p>
    <w:p w:rsidR="00216A5B" w:rsidRPr="00C217C8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216A5B">
        <w:rPr>
          <w:rFonts w:ascii="Times New Roman" w:hAnsi="Times New Roman" w:cs="Times New Roman"/>
          <w:sz w:val="30"/>
          <w:szCs w:val="30"/>
        </w:rPr>
        <w:t>. Конкурсные мате</w:t>
      </w:r>
      <w:r w:rsidR="000F3F4D">
        <w:rPr>
          <w:rFonts w:ascii="Times New Roman" w:hAnsi="Times New Roman" w:cs="Times New Roman"/>
          <w:sz w:val="30"/>
          <w:szCs w:val="30"/>
        </w:rPr>
        <w:t>риалы, предусмотренные пунктом 9</w:t>
      </w:r>
      <w:r w:rsidR="00216A5B">
        <w:rPr>
          <w:rFonts w:ascii="Times New Roman" w:hAnsi="Times New Roman" w:cs="Times New Roman"/>
          <w:sz w:val="30"/>
          <w:szCs w:val="30"/>
        </w:rPr>
        <w:t xml:space="preserve"> на</w:t>
      </w:r>
      <w:r w:rsidR="00145925">
        <w:rPr>
          <w:rFonts w:ascii="Times New Roman" w:hAnsi="Times New Roman" w:cs="Times New Roman"/>
          <w:sz w:val="30"/>
          <w:szCs w:val="30"/>
        </w:rPr>
        <w:t>стоящей Инструкции, не позднее 15 марта 2024</w:t>
      </w:r>
      <w:r w:rsidR="00216A5B">
        <w:rPr>
          <w:rFonts w:ascii="Times New Roman" w:hAnsi="Times New Roman" w:cs="Times New Roman"/>
          <w:sz w:val="30"/>
          <w:szCs w:val="30"/>
        </w:rPr>
        <w:t xml:space="preserve"> г. предста</w:t>
      </w:r>
      <w:r w:rsidR="00145925">
        <w:rPr>
          <w:rFonts w:ascii="Times New Roman" w:hAnsi="Times New Roman" w:cs="Times New Roman"/>
          <w:sz w:val="30"/>
          <w:szCs w:val="30"/>
        </w:rPr>
        <w:t xml:space="preserve">вляются </w:t>
      </w:r>
      <w:r w:rsidR="00145925">
        <w:rPr>
          <w:rFonts w:ascii="Times New Roman" w:hAnsi="Times New Roman" w:cs="Times New Roman"/>
          <w:sz w:val="30"/>
          <w:szCs w:val="30"/>
        </w:rPr>
        <w:br/>
        <w:t xml:space="preserve">в </w:t>
      </w:r>
      <w:r w:rsidR="004B7A48">
        <w:rPr>
          <w:rFonts w:ascii="Times New Roman" w:hAnsi="Times New Roman" w:cs="Times New Roman"/>
          <w:sz w:val="30"/>
          <w:szCs w:val="30"/>
        </w:rPr>
        <w:t xml:space="preserve">Министерство культуры по адресу: 220004, </w:t>
      </w:r>
      <w:proofErr w:type="spellStart"/>
      <w:r w:rsidR="004B7A48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="004B7A48">
        <w:rPr>
          <w:rFonts w:ascii="Times New Roman" w:hAnsi="Times New Roman" w:cs="Times New Roman"/>
          <w:sz w:val="30"/>
          <w:szCs w:val="30"/>
        </w:rPr>
        <w:t>.М</w:t>
      </w:r>
      <w:proofErr w:type="gramEnd"/>
      <w:r w:rsidR="004B7A48">
        <w:rPr>
          <w:rFonts w:ascii="Times New Roman" w:hAnsi="Times New Roman" w:cs="Times New Roman"/>
          <w:sz w:val="30"/>
          <w:szCs w:val="30"/>
        </w:rPr>
        <w:t>инск</w:t>
      </w:r>
      <w:proofErr w:type="spellEnd"/>
      <w:r w:rsidR="004B7A4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4B7A48">
        <w:rPr>
          <w:rFonts w:ascii="Times New Roman" w:hAnsi="Times New Roman" w:cs="Times New Roman"/>
          <w:sz w:val="30"/>
          <w:szCs w:val="30"/>
        </w:rPr>
        <w:t>просп.Победителей</w:t>
      </w:r>
      <w:proofErr w:type="spellEnd"/>
      <w:r w:rsidR="004B7A48">
        <w:rPr>
          <w:rFonts w:ascii="Times New Roman" w:hAnsi="Times New Roman" w:cs="Times New Roman"/>
          <w:sz w:val="30"/>
          <w:szCs w:val="30"/>
        </w:rPr>
        <w:t xml:space="preserve">, 11, </w:t>
      </w:r>
      <w:r w:rsidR="004B7A48"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4B7A48" w:rsidRPr="004B7A48">
        <w:rPr>
          <w:rFonts w:ascii="Times New Roman" w:hAnsi="Times New Roman" w:cs="Times New Roman"/>
          <w:sz w:val="30"/>
          <w:szCs w:val="30"/>
        </w:rPr>
        <w:t>-</w:t>
      </w:r>
      <w:r w:rsidR="004B7A48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4B7A48">
        <w:rPr>
          <w:rFonts w:ascii="Times New Roman" w:hAnsi="Times New Roman" w:cs="Times New Roman"/>
          <w:sz w:val="30"/>
          <w:szCs w:val="30"/>
        </w:rPr>
        <w:t xml:space="preserve">: </w:t>
      </w:r>
      <w:hyperlink r:id="rId7" w:history="1">
        <w:r w:rsidR="004B7A48" w:rsidRPr="00B15BAC">
          <w:rPr>
            <w:rStyle w:val="aa"/>
            <w:rFonts w:ascii="Times New Roman" w:hAnsi="Times New Roman" w:cs="Times New Roman"/>
            <w:sz w:val="30"/>
            <w:szCs w:val="30"/>
            <w:lang w:val="en-US"/>
          </w:rPr>
          <w:t>ministerstvo</w:t>
        </w:r>
        <w:r w:rsidR="004B7A48" w:rsidRPr="004B7A48">
          <w:rPr>
            <w:rStyle w:val="aa"/>
            <w:rFonts w:ascii="Times New Roman" w:hAnsi="Times New Roman" w:cs="Times New Roman"/>
            <w:sz w:val="30"/>
            <w:szCs w:val="30"/>
          </w:rPr>
          <w:t>@</w:t>
        </w:r>
        <w:r w:rsidR="004B7A48" w:rsidRPr="00B15BAC">
          <w:rPr>
            <w:rStyle w:val="aa"/>
            <w:rFonts w:ascii="Times New Roman" w:hAnsi="Times New Roman" w:cs="Times New Roman"/>
            <w:sz w:val="30"/>
            <w:szCs w:val="30"/>
            <w:lang w:val="en-US"/>
          </w:rPr>
          <w:t>kultura</w:t>
        </w:r>
        <w:r w:rsidR="004B7A48" w:rsidRPr="004B7A48">
          <w:rPr>
            <w:rStyle w:val="aa"/>
            <w:rFonts w:ascii="Times New Roman" w:hAnsi="Times New Roman" w:cs="Times New Roman"/>
            <w:sz w:val="30"/>
            <w:szCs w:val="30"/>
          </w:rPr>
          <w:t>.</w:t>
        </w:r>
        <w:r w:rsidR="004B7A48" w:rsidRPr="00B15BAC">
          <w:rPr>
            <w:rStyle w:val="aa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="004B7A48" w:rsidRPr="004B7A48">
        <w:rPr>
          <w:rFonts w:ascii="Times New Roman" w:hAnsi="Times New Roman" w:cs="Times New Roman"/>
          <w:sz w:val="30"/>
          <w:szCs w:val="30"/>
        </w:rPr>
        <w:t xml:space="preserve"> </w:t>
      </w:r>
      <w:r w:rsidR="00145925">
        <w:rPr>
          <w:rFonts w:ascii="Times New Roman" w:hAnsi="Times New Roman" w:cs="Times New Roman"/>
          <w:sz w:val="30"/>
          <w:szCs w:val="30"/>
        </w:rPr>
        <w:t xml:space="preserve">с пометкой </w:t>
      </w:r>
      <w:r w:rsidR="00145925" w:rsidRPr="00145925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216A5B">
        <w:rPr>
          <w:rFonts w:ascii="Times New Roman" w:hAnsi="Times New Roman" w:cs="Times New Roman"/>
          <w:sz w:val="30"/>
          <w:szCs w:val="30"/>
        </w:rPr>
        <w:t>Ко</w:t>
      </w:r>
      <w:r w:rsidR="00145925">
        <w:rPr>
          <w:rFonts w:ascii="Times New Roman" w:hAnsi="Times New Roman" w:cs="Times New Roman"/>
          <w:sz w:val="30"/>
          <w:szCs w:val="30"/>
        </w:rPr>
        <w:t xml:space="preserve">нкурс </w:t>
      </w:r>
      <w:r w:rsidR="002D37CB" w:rsidRPr="008B5AAD">
        <w:rPr>
          <w:rFonts w:ascii="Times New Roman" w:hAnsi="Times New Roman" w:cs="Times New Roman"/>
          <w:sz w:val="30"/>
          <w:szCs w:val="30"/>
        </w:rPr>
        <w:t>эскизных проектов приза</w:t>
      </w:r>
      <w:r w:rsidR="002D37C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D37CB" w:rsidRPr="008B5AAD">
        <w:rPr>
          <w:rFonts w:ascii="Times New Roman" w:hAnsi="Times New Roman" w:cs="Times New Roman"/>
          <w:sz w:val="30"/>
          <w:szCs w:val="30"/>
        </w:rPr>
        <w:t xml:space="preserve">конкурсных просмотров Минского международного кинофестиваля </w:t>
      </w:r>
      <w:r w:rsidR="002D37CB" w:rsidRPr="008B5AAD">
        <w:rPr>
          <w:rFonts w:ascii="Times New Roman" w:hAnsi="Times New Roman" w:cs="Times New Roman"/>
          <w:sz w:val="30"/>
          <w:szCs w:val="30"/>
          <w:lang w:val="be-BY"/>
        </w:rPr>
        <w:t>“Лістапад”</w:t>
      </w:r>
      <w:r w:rsidR="002D37CB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216A5B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="00216A5B">
        <w:rPr>
          <w:rFonts w:ascii="Times New Roman" w:hAnsi="Times New Roman" w:cs="Times New Roman"/>
          <w:sz w:val="30"/>
          <w:szCs w:val="30"/>
        </w:rPr>
        <w:t xml:space="preserve">. Конкурсная работа должна соответствовать законодательству Республики Беларусь, включая законодательство об интеллектуальной собственности. </w:t>
      </w:r>
    </w:p>
    <w:p w:rsidR="00216A5B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</w:t>
      </w:r>
      <w:r w:rsidR="00216A5B">
        <w:rPr>
          <w:rFonts w:ascii="Times New Roman" w:hAnsi="Times New Roman" w:cs="Times New Roman"/>
          <w:sz w:val="30"/>
          <w:szCs w:val="30"/>
        </w:rPr>
        <w:t>. Конкурсная работа не должна нарушать авторские права третьих лиц.</w:t>
      </w:r>
    </w:p>
    <w:p w:rsidR="00216A5B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</w:t>
      </w:r>
      <w:r w:rsidR="00216A5B">
        <w:rPr>
          <w:rFonts w:ascii="Times New Roman" w:hAnsi="Times New Roman" w:cs="Times New Roman"/>
          <w:sz w:val="30"/>
          <w:szCs w:val="30"/>
        </w:rPr>
        <w:t>. Достоверность представленных в заявке на участие в Конкурсе сведений, качество и правильность оформления представленных конкурсных материалов обеспечивает участник Конкурса.</w:t>
      </w:r>
    </w:p>
    <w:p w:rsidR="00216A5B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</w:t>
      </w:r>
      <w:r w:rsidR="00216A5B">
        <w:rPr>
          <w:rFonts w:ascii="Times New Roman" w:hAnsi="Times New Roman" w:cs="Times New Roman"/>
          <w:sz w:val="30"/>
          <w:szCs w:val="30"/>
        </w:rPr>
        <w:t>. Отправка конкурсных материалов на Конкурс является подтверждением, что участник Конкурса ознакомлен с настоящей Инструкцией и согласен с порядком и условиями проведения Конкурса.</w:t>
      </w:r>
    </w:p>
    <w:p w:rsidR="00216A5B" w:rsidRDefault="00787964" w:rsidP="00B16294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</w:t>
      </w:r>
      <w:r w:rsidR="00216A5B">
        <w:rPr>
          <w:rFonts w:ascii="Times New Roman" w:hAnsi="Times New Roman" w:cs="Times New Roman"/>
          <w:sz w:val="30"/>
          <w:szCs w:val="30"/>
        </w:rPr>
        <w:t xml:space="preserve">. Участник Конкурса, направляя конкурсные материалы на </w:t>
      </w:r>
      <w:r w:rsidR="00216A5B" w:rsidRPr="00B16294">
        <w:rPr>
          <w:rFonts w:ascii="Times New Roman" w:hAnsi="Times New Roman" w:cs="Times New Roman"/>
          <w:spacing w:val="-8"/>
          <w:sz w:val="30"/>
          <w:szCs w:val="30"/>
        </w:rPr>
        <w:t>Конкурс, подтверждает свое согласие на заключение в последующем договора</w:t>
      </w:r>
      <w:r w:rsidR="00216A5B">
        <w:rPr>
          <w:rFonts w:ascii="Times New Roman" w:hAnsi="Times New Roman" w:cs="Times New Roman"/>
          <w:sz w:val="30"/>
          <w:szCs w:val="30"/>
        </w:rPr>
        <w:t xml:space="preserve"> уступки исключительного права на его произведени</w:t>
      </w:r>
      <w:r w:rsidR="00C31141">
        <w:rPr>
          <w:rFonts w:ascii="Times New Roman" w:hAnsi="Times New Roman" w:cs="Times New Roman"/>
          <w:sz w:val="30"/>
          <w:szCs w:val="30"/>
        </w:rPr>
        <w:t>е в пользу Министерства культуры</w:t>
      </w:r>
      <w:r w:rsidR="00216A5B">
        <w:rPr>
          <w:rFonts w:ascii="Times New Roman" w:hAnsi="Times New Roman" w:cs="Times New Roman"/>
          <w:sz w:val="30"/>
          <w:szCs w:val="30"/>
        </w:rPr>
        <w:t xml:space="preserve"> в полном объеме. </w:t>
      </w:r>
    </w:p>
    <w:p w:rsidR="00216A5B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="00216A5B">
        <w:rPr>
          <w:rFonts w:ascii="Times New Roman" w:hAnsi="Times New Roman" w:cs="Times New Roman"/>
          <w:sz w:val="30"/>
          <w:szCs w:val="30"/>
        </w:rPr>
        <w:t>. Конкурсные материалы, представленные с нарушением требова</w:t>
      </w:r>
      <w:r w:rsidR="00773ED4">
        <w:rPr>
          <w:rFonts w:ascii="Times New Roman" w:hAnsi="Times New Roman" w:cs="Times New Roman"/>
          <w:sz w:val="30"/>
          <w:szCs w:val="30"/>
        </w:rPr>
        <w:t>ний, установленных пунктами 6, 9</w:t>
      </w:r>
      <w:r w:rsidR="00216A5B">
        <w:rPr>
          <w:rFonts w:ascii="Times New Roman" w:hAnsi="Times New Roman" w:cs="Times New Roman"/>
          <w:sz w:val="30"/>
          <w:szCs w:val="30"/>
        </w:rPr>
        <w:t xml:space="preserve"> и 11 настоящей Инструкции, </w:t>
      </w:r>
      <w:r w:rsidR="00216A5B">
        <w:rPr>
          <w:rFonts w:ascii="Times New Roman" w:hAnsi="Times New Roman" w:cs="Times New Roman"/>
          <w:sz w:val="30"/>
          <w:szCs w:val="30"/>
        </w:rPr>
        <w:br/>
        <w:t>к участию в Конкурсе не допускаются.</w:t>
      </w:r>
    </w:p>
    <w:p w:rsidR="00216A5B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216A5B">
        <w:rPr>
          <w:rFonts w:ascii="Times New Roman" w:hAnsi="Times New Roman" w:cs="Times New Roman"/>
          <w:sz w:val="30"/>
          <w:szCs w:val="30"/>
        </w:rPr>
        <w:t xml:space="preserve">. В процессе проведения Конкурса участник Конкурса может </w:t>
      </w:r>
      <w:r w:rsidR="00216A5B">
        <w:rPr>
          <w:rFonts w:ascii="Times New Roman" w:hAnsi="Times New Roman" w:cs="Times New Roman"/>
          <w:sz w:val="30"/>
          <w:szCs w:val="30"/>
        </w:rPr>
        <w:lastRenderedPageBreak/>
        <w:t>доработать представленную конкурсную работу с учетом рекомендаций жюри.</w:t>
      </w:r>
    </w:p>
    <w:p w:rsidR="00216A5B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19. Победители Конкурса передаю</w:t>
      </w:r>
      <w:r w:rsidR="00216A5B">
        <w:rPr>
          <w:rFonts w:ascii="Times New Roman" w:hAnsi="Times New Roman" w:cs="Times New Roman"/>
          <w:sz w:val="30"/>
          <w:szCs w:val="30"/>
        </w:rPr>
        <w:t>т организатору Конкурса конкурсную работу в течение пяти рабочих дней с момента объявления результатов Конкурса.</w:t>
      </w:r>
    </w:p>
    <w:p w:rsidR="00216A5B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216A5B">
        <w:rPr>
          <w:rFonts w:ascii="Times New Roman" w:hAnsi="Times New Roman" w:cs="Times New Roman"/>
          <w:sz w:val="30"/>
          <w:szCs w:val="30"/>
        </w:rPr>
        <w:t xml:space="preserve">. Конкурсные работы, представленные на Конкурс, </w:t>
      </w:r>
      <w:r w:rsidR="00216A5B">
        <w:rPr>
          <w:rFonts w:ascii="Times New Roman" w:hAnsi="Times New Roman" w:cs="Times New Roman"/>
          <w:sz w:val="30"/>
          <w:szCs w:val="30"/>
        </w:rPr>
        <w:br/>
        <w:t>не рецензируются и не возвращаются.</w:t>
      </w:r>
    </w:p>
    <w:p w:rsidR="00216A5B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</w:t>
      </w:r>
      <w:r w:rsidR="006440E8">
        <w:rPr>
          <w:rFonts w:ascii="Times New Roman" w:hAnsi="Times New Roman" w:cs="Times New Roman"/>
          <w:sz w:val="30"/>
          <w:szCs w:val="30"/>
        </w:rPr>
        <w:t>. При необходимости конкурсные работы, на которые</w:t>
      </w:r>
      <w:r w:rsidR="00216A5B">
        <w:rPr>
          <w:rFonts w:ascii="Times New Roman" w:hAnsi="Times New Roman" w:cs="Times New Roman"/>
          <w:sz w:val="30"/>
          <w:szCs w:val="30"/>
        </w:rPr>
        <w:t xml:space="preserve"> уступлены права организатору Конкурса, после </w:t>
      </w:r>
      <w:r w:rsidR="006440E8">
        <w:rPr>
          <w:rFonts w:ascii="Times New Roman" w:hAnsi="Times New Roman" w:cs="Times New Roman"/>
          <w:sz w:val="30"/>
          <w:szCs w:val="30"/>
        </w:rPr>
        <w:t>подведения итогов Конкурса могут</w:t>
      </w:r>
      <w:r w:rsidR="00216A5B">
        <w:rPr>
          <w:rFonts w:ascii="Times New Roman" w:hAnsi="Times New Roman" w:cs="Times New Roman"/>
          <w:sz w:val="30"/>
          <w:szCs w:val="30"/>
        </w:rPr>
        <w:t xml:space="preserve"> бы</w:t>
      </w:r>
      <w:r w:rsidR="00B16294">
        <w:rPr>
          <w:rFonts w:ascii="Times New Roman" w:hAnsi="Times New Roman" w:cs="Times New Roman"/>
          <w:sz w:val="30"/>
          <w:szCs w:val="30"/>
        </w:rPr>
        <w:t>ть технически доработаны</w:t>
      </w:r>
      <w:r>
        <w:rPr>
          <w:rFonts w:ascii="Times New Roman" w:hAnsi="Times New Roman" w:cs="Times New Roman"/>
          <w:sz w:val="30"/>
          <w:szCs w:val="30"/>
        </w:rPr>
        <w:t xml:space="preserve"> авторами</w:t>
      </w:r>
      <w:r w:rsidR="00216A5B">
        <w:rPr>
          <w:rFonts w:ascii="Times New Roman" w:hAnsi="Times New Roman" w:cs="Times New Roman"/>
          <w:sz w:val="30"/>
          <w:szCs w:val="30"/>
        </w:rPr>
        <w:t xml:space="preserve"> (коллективом авторов) или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16A5B">
        <w:rPr>
          <w:rFonts w:ascii="Times New Roman" w:hAnsi="Times New Roman" w:cs="Times New Roman"/>
          <w:sz w:val="30"/>
          <w:szCs w:val="30"/>
        </w:rPr>
        <w:t>соответствующими специалистами, определенными организатором Конкурса, по усмотрению организатора Конкурса.</w:t>
      </w:r>
    </w:p>
    <w:p w:rsidR="00216A5B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216A5B">
        <w:rPr>
          <w:rFonts w:ascii="Times New Roman" w:hAnsi="Times New Roman" w:cs="Times New Roman"/>
          <w:sz w:val="30"/>
          <w:szCs w:val="30"/>
        </w:rPr>
        <w:t xml:space="preserve">. В целях использования </w:t>
      </w:r>
      <w:r w:rsidR="006440E8">
        <w:rPr>
          <w:rFonts w:ascii="Times New Roman" w:hAnsi="Times New Roman" w:cs="Times New Roman"/>
          <w:sz w:val="30"/>
          <w:szCs w:val="30"/>
        </w:rPr>
        <w:t>эскизов</w:t>
      </w:r>
      <w:r w:rsidR="002D37CB">
        <w:rPr>
          <w:rFonts w:ascii="Times New Roman" w:hAnsi="Times New Roman" w:cs="Times New Roman"/>
          <w:sz w:val="30"/>
          <w:szCs w:val="30"/>
        </w:rPr>
        <w:t xml:space="preserve"> Министерство культуры заключает </w:t>
      </w:r>
      <w:r w:rsidR="006440E8">
        <w:rPr>
          <w:rFonts w:ascii="Times New Roman" w:hAnsi="Times New Roman" w:cs="Times New Roman"/>
          <w:sz w:val="30"/>
          <w:szCs w:val="30"/>
        </w:rPr>
        <w:t>с победителями</w:t>
      </w:r>
      <w:r w:rsidR="00216A5B">
        <w:rPr>
          <w:rFonts w:ascii="Times New Roman" w:hAnsi="Times New Roman" w:cs="Times New Roman"/>
          <w:sz w:val="30"/>
          <w:szCs w:val="30"/>
        </w:rPr>
        <w:t xml:space="preserve"> Конкурса договор о передаче </w:t>
      </w:r>
      <w:r w:rsidR="00C70334">
        <w:rPr>
          <w:rFonts w:ascii="Times New Roman" w:hAnsi="Times New Roman" w:cs="Times New Roman"/>
          <w:sz w:val="30"/>
          <w:szCs w:val="30"/>
        </w:rPr>
        <w:t xml:space="preserve">на безвозмездной основе </w:t>
      </w:r>
      <w:r w:rsidR="00216A5B">
        <w:rPr>
          <w:rFonts w:ascii="Times New Roman" w:hAnsi="Times New Roman" w:cs="Times New Roman"/>
          <w:sz w:val="30"/>
          <w:szCs w:val="30"/>
        </w:rPr>
        <w:t>имущес</w:t>
      </w:r>
      <w:r w:rsidR="00C31141">
        <w:rPr>
          <w:rFonts w:ascii="Times New Roman" w:hAnsi="Times New Roman" w:cs="Times New Roman"/>
          <w:sz w:val="30"/>
          <w:szCs w:val="30"/>
        </w:rPr>
        <w:t>твенного права</w:t>
      </w:r>
      <w:r w:rsidR="00216A5B">
        <w:rPr>
          <w:rFonts w:ascii="Times New Roman" w:hAnsi="Times New Roman" w:cs="Times New Roman"/>
          <w:sz w:val="30"/>
          <w:szCs w:val="30"/>
        </w:rPr>
        <w:t>, на основании которого становится обладателем исключительно</w:t>
      </w:r>
      <w:r w:rsidR="006440E8">
        <w:rPr>
          <w:rFonts w:ascii="Times New Roman" w:hAnsi="Times New Roman" w:cs="Times New Roman"/>
          <w:sz w:val="30"/>
          <w:szCs w:val="30"/>
        </w:rPr>
        <w:t>го права на использование данных конкурсных работ</w:t>
      </w:r>
      <w:r w:rsidR="00216A5B">
        <w:rPr>
          <w:rFonts w:ascii="Times New Roman" w:hAnsi="Times New Roman" w:cs="Times New Roman"/>
          <w:sz w:val="30"/>
          <w:szCs w:val="30"/>
        </w:rPr>
        <w:t>.</w:t>
      </w:r>
    </w:p>
    <w:p w:rsidR="00216A5B" w:rsidRDefault="006440E8" w:rsidP="00216A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Конкурсные работы победителей Конкурса могут быть использованы</w:t>
      </w:r>
      <w:r w:rsidR="00216A5B">
        <w:rPr>
          <w:rFonts w:ascii="Times New Roman" w:hAnsi="Times New Roman" w:cs="Times New Roman"/>
          <w:sz w:val="30"/>
          <w:szCs w:val="30"/>
        </w:rPr>
        <w:t xml:space="preserve"> при</w:t>
      </w:r>
      <w:r w:rsidR="00C31141">
        <w:rPr>
          <w:rFonts w:ascii="Times New Roman" w:hAnsi="Times New Roman" w:cs="Times New Roman"/>
          <w:sz w:val="30"/>
          <w:szCs w:val="30"/>
        </w:rPr>
        <w:t xml:space="preserve"> изготовлении призов</w:t>
      </w:r>
      <w:r>
        <w:rPr>
          <w:rFonts w:ascii="Times New Roman" w:hAnsi="Times New Roman" w:cs="Times New Roman"/>
          <w:sz w:val="30"/>
          <w:szCs w:val="30"/>
        </w:rPr>
        <w:t xml:space="preserve"> кинофестиваля</w:t>
      </w:r>
      <w:r w:rsidR="00216A5B">
        <w:rPr>
          <w:rFonts w:ascii="Times New Roman" w:hAnsi="Times New Roman" w:cs="Times New Roman"/>
          <w:sz w:val="30"/>
          <w:szCs w:val="30"/>
        </w:rPr>
        <w:t xml:space="preserve">, </w:t>
      </w:r>
      <w:r w:rsidR="00C31141">
        <w:rPr>
          <w:rFonts w:ascii="Times New Roman" w:hAnsi="Times New Roman" w:cs="Times New Roman"/>
          <w:sz w:val="30"/>
          <w:szCs w:val="30"/>
        </w:rPr>
        <w:t xml:space="preserve">а также путем размещения </w:t>
      </w:r>
      <w:r>
        <w:rPr>
          <w:rFonts w:ascii="Times New Roman" w:hAnsi="Times New Roman" w:cs="Times New Roman"/>
          <w:sz w:val="30"/>
          <w:szCs w:val="30"/>
        </w:rPr>
        <w:t xml:space="preserve">их изображений </w:t>
      </w:r>
      <w:r w:rsidR="00216A5B">
        <w:rPr>
          <w:rFonts w:ascii="Times New Roman" w:hAnsi="Times New Roman" w:cs="Times New Roman"/>
          <w:sz w:val="30"/>
          <w:szCs w:val="30"/>
        </w:rPr>
        <w:t xml:space="preserve">в </w:t>
      </w:r>
      <w:r w:rsidR="00C31141">
        <w:rPr>
          <w:rFonts w:ascii="Times New Roman" w:hAnsi="Times New Roman" w:cs="Times New Roman"/>
          <w:sz w:val="30"/>
          <w:szCs w:val="30"/>
        </w:rPr>
        <w:t xml:space="preserve">средствах массовой информации, на объектах наружной рекламы, </w:t>
      </w:r>
      <w:r w:rsidR="00216A5B">
        <w:rPr>
          <w:rFonts w:ascii="Times New Roman" w:hAnsi="Times New Roman" w:cs="Times New Roman"/>
          <w:sz w:val="30"/>
          <w:szCs w:val="30"/>
        </w:rPr>
        <w:t>в глобальной компьютерной сети Интернет на официальных сайтах государственных органов и организаций, иных Интернет-ресурсах.</w:t>
      </w:r>
    </w:p>
    <w:p w:rsidR="00216A5B" w:rsidRDefault="00020209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87964">
        <w:rPr>
          <w:rFonts w:ascii="Times New Roman" w:hAnsi="Times New Roman" w:cs="Times New Roman"/>
          <w:sz w:val="30"/>
          <w:szCs w:val="30"/>
        </w:rPr>
        <w:t>3</w:t>
      </w:r>
      <w:r w:rsidR="00216A5B">
        <w:rPr>
          <w:rFonts w:ascii="Times New Roman" w:hAnsi="Times New Roman" w:cs="Times New Roman"/>
          <w:sz w:val="30"/>
          <w:szCs w:val="30"/>
        </w:rPr>
        <w:t>. </w:t>
      </w:r>
      <w:r w:rsidR="001E53D2">
        <w:rPr>
          <w:rFonts w:ascii="Times New Roman" w:hAnsi="Times New Roman" w:cs="Times New Roman"/>
          <w:sz w:val="30"/>
          <w:szCs w:val="30"/>
        </w:rPr>
        <w:t>Для подведения итогов конкурса создается</w:t>
      </w:r>
      <w:r w:rsidR="000732A7">
        <w:rPr>
          <w:rFonts w:ascii="Times New Roman" w:hAnsi="Times New Roman" w:cs="Times New Roman"/>
          <w:sz w:val="30"/>
          <w:szCs w:val="30"/>
        </w:rPr>
        <w:t xml:space="preserve"> </w:t>
      </w:r>
      <w:r w:rsidR="00C31141">
        <w:rPr>
          <w:rFonts w:ascii="Times New Roman" w:hAnsi="Times New Roman" w:cs="Times New Roman"/>
          <w:sz w:val="30"/>
          <w:szCs w:val="30"/>
        </w:rPr>
        <w:t>жюри Конкурса</w:t>
      </w:r>
      <w:r w:rsidR="000732A7">
        <w:rPr>
          <w:rFonts w:ascii="Times New Roman" w:hAnsi="Times New Roman" w:cs="Times New Roman"/>
          <w:sz w:val="30"/>
          <w:szCs w:val="30"/>
        </w:rPr>
        <w:t xml:space="preserve">, которое возглавляет председатель жюри. </w:t>
      </w:r>
      <w:r w:rsidR="00216A5B">
        <w:rPr>
          <w:rFonts w:ascii="Times New Roman" w:hAnsi="Times New Roman" w:cs="Times New Roman"/>
          <w:sz w:val="30"/>
          <w:szCs w:val="30"/>
        </w:rPr>
        <w:t>Состав утверждается приказом Министерства культуры.</w:t>
      </w:r>
    </w:p>
    <w:p w:rsidR="001E53D2" w:rsidRDefault="000732A7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Заседание жюри считается правомочным, если на нем присутствует более половины членов жюри. Решение жюри оформляется протоколом, который подписывают председатель и секретарь жюри. </w:t>
      </w:r>
    </w:p>
    <w:p w:rsidR="00216A5B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24</w:t>
      </w:r>
      <w:r w:rsidR="00216A5B">
        <w:rPr>
          <w:rFonts w:ascii="Times New Roman" w:hAnsi="Times New Roman" w:cs="Times New Roman"/>
          <w:sz w:val="30"/>
          <w:szCs w:val="30"/>
        </w:rPr>
        <w:t>. </w:t>
      </w:r>
      <w:r w:rsidR="00C217C8">
        <w:rPr>
          <w:rFonts w:ascii="Times New Roman" w:hAnsi="Times New Roman" w:cs="Times New Roman"/>
          <w:sz w:val="30"/>
          <w:szCs w:val="30"/>
        </w:rPr>
        <w:t xml:space="preserve">Оценка представленных эскизов призов </w:t>
      </w:r>
      <w:r w:rsidR="000732A7">
        <w:rPr>
          <w:rFonts w:ascii="Times New Roman" w:hAnsi="Times New Roman" w:cs="Times New Roman"/>
          <w:sz w:val="30"/>
          <w:szCs w:val="30"/>
        </w:rPr>
        <w:t xml:space="preserve">и выбор победителя Конкурса осуществляются </w:t>
      </w:r>
      <w:r w:rsidR="001E53D2">
        <w:rPr>
          <w:rFonts w:ascii="Times New Roman" w:hAnsi="Times New Roman" w:cs="Times New Roman"/>
          <w:sz w:val="30"/>
          <w:szCs w:val="30"/>
        </w:rPr>
        <w:t xml:space="preserve">до 25 марта 2024 г. </w:t>
      </w:r>
      <w:r w:rsidR="000732A7">
        <w:rPr>
          <w:rFonts w:ascii="Times New Roman" w:hAnsi="Times New Roman" w:cs="Times New Roman"/>
          <w:sz w:val="30"/>
          <w:szCs w:val="30"/>
        </w:rPr>
        <w:t>открытым голосованием простым большинством голосов</w:t>
      </w:r>
      <w:r w:rsidR="00216A5B">
        <w:rPr>
          <w:rFonts w:ascii="Times New Roman" w:hAnsi="Times New Roman" w:cs="Times New Roman"/>
          <w:sz w:val="30"/>
          <w:szCs w:val="30"/>
        </w:rPr>
        <w:t xml:space="preserve"> по следующим критериям:</w:t>
      </w:r>
    </w:p>
    <w:p w:rsidR="00216A5B" w:rsidRDefault="002D37CB" w:rsidP="000732A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соответствие тематике ко</w:t>
      </w:r>
      <w:r w:rsidR="000732A7">
        <w:rPr>
          <w:rFonts w:ascii="Times New Roman" w:hAnsi="Times New Roman" w:cs="Times New Roman"/>
          <w:sz w:val="30"/>
          <w:szCs w:val="30"/>
        </w:rPr>
        <w:t>нкурса и требованиям, изложенным</w:t>
      </w:r>
      <w:r w:rsidR="00773ED4">
        <w:rPr>
          <w:rFonts w:ascii="Times New Roman" w:hAnsi="Times New Roman" w:cs="Times New Roman"/>
          <w:sz w:val="30"/>
          <w:szCs w:val="30"/>
        </w:rPr>
        <w:t xml:space="preserve"> в пунктах 7,8</w:t>
      </w:r>
      <w:r>
        <w:rPr>
          <w:rFonts w:ascii="Times New Roman" w:hAnsi="Times New Roman" w:cs="Times New Roman"/>
          <w:sz w:val="30"/>
          <w:szCs w:val="30"/>
        </w:rPr>
        <w:t xml:space="preserve"> Инструкции;</w:t>
      </w:r>
    </w:p>
    <w:p w:rsidR="00216A5B" w:rsidRDefault="00216A5B" w:rsidP="00216A5B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креативность, оригинальность, новизна идеи;</w:t>
      </w:r>
    </w:p>
    <w:p w:rsidR="00216A5B" w:rsidRDefault="00216A5B" w:rsidP="00216A5B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общее эмоциональное впечатление.</w:t>
      </w:r>
    </w:p>
    <w:p w:rsidR="000732A7" w:rsidRDefault="000732A7" w:rsidP="000732A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равенстве голосов и в иных спорных случаях принятым считается решение, за которое проголосовало лицо, председательствующее на заседании.</w:t>
      </w:r>
    </w:p>
    <w:p w:rsidR="00C70334" w:rsidRDefault="00787964" w:rsidP="000732A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</w:t>
      </w:r>
      <w:r w:rsidR="006440E8">
        <w:rPr>
          <w:rFonts w:ascii="Times New Roman" w:hAnsi="Times New Roman" w:cs="Times New Roman"/>
          <w:sz w:val="30"/>
          <w:szCs w:val="30"/>
        </w:rPr>
        <w:t>. Победителям</w:t>
      </w:r>
      <w:r w:rsidR="00C70334">
        <w:rPr>
          <w:rFonts w:ascii="Times New Roman" w:hAnsi="Times New Roman" w:cs="Times New Roman"/>
          <w:sz w:val="30"/>
          <w:szCs w:val="30"/>
        </w:rPr>
        <w:t xml:space="preserve"> конкурса выплачивается денежная премия в </w:t>
      </w:r>
      <w:r w:rsidR="006440E8">
        <w:rPr>
          <w:rFonts w:ascii="Times New Roman" w:hAnsi="Times New Roman" w:cs="Times New Roman"/>
          <w:sz w:val="30"/>
          <w:szCs w:val="30"/>
        </w:rPr>
        <w:lastRenderedPageBreak/>
        <w:t xml:space="preserve">размере </w:t>
      </w:r>
      <w:r w:rsidR="00773ED4">
        <w:rPr>
          <w:rFonts w:ascii="Times New Roman" w:hAnsi="Times New Roman" w:cs="Times New Roman"/>
          <w:sz w:val="30"/>
          <w:szCs w:val="30"/>
        </w:rPr>
        <w:t xml:space="preserve">по </w:t>
      </w:r>
      <w:r w:rsidR="006440E8">
        <w:rPr>
          <w:rFonts w:ascii="Times New Roman" w:hAnsi="Times New Roman" w:cs="Times New Roman"/>
          <w:sz w:val="30"/>
          <w:szCs w:val="30"/>
        </w:rPr>
        <w:t>2</w:t>
      </w:r>
      <w:r w:rsidR="00C70334">
        <w:rPr>
          <w:rFonts w:ascii="Times New Roman" w:hAnsi="Times New Roman" w:cs="Times New Roman"/>
          <w:sz w:val="30"/>
          <w:szCs w:val="30"/>
        </w:rPr>
        <w:t>0 базовых величин</w:t>
      </w:r>
      <w:r w:rsidR="00773ED4">
        <w:rPr>
          <w:rFonts w:ascii="Times New Roman" w:hAnsi="Times New Roman" w:cs="Times New Roman"/>
          <w:sz w:val="30"/>
          <w:szCs w:val="30"/>
        </w:rPr>
        <w:t xml:space="preserve"> за разработку эскизного </w:t>
      </w:r>
      <w:proofErr w:type="gramStart"/>
      <w:r w:rsidR="00773ED4">
        <w:rPr>
          <w:rFonts w:ascii="Times New Roman" w:hAnsi="Times New Roman" w:cs="Times New Roman"/>
          <w:sz w:val="30"/>
          <w:szCs w:val="30"/>
        </w:rPr>
        <w:t xml:space="preserve">проекта приза </w:t>
      </w:r>
      <w:r w:rsidR="00773ED4" w:rsidRPr="00773ED4">
        <w:rPr>
          <w:rFonts w:ascii="Times New Roman" w:hAnsi="Times New Roman" w:cs="Times New Roman"/>
          <w:sz w:val="30"/>
          <w:szCs w:val="30"/>
        </w:rPr>
        <w:t>Министра культуры Республики</w:t>
      </w:r>
      <w:proofErr w:type="gramEnd"/>
      <w:r w:rsidR="00773ED4" w:rsidRPr="00773ED4">
        <w:rPr>
          <w:rFonts w:ascii="Times New Roman" w:hAnsi="Times New Roman" w:cs="Times New Roman"/>
          <w:sz w:val="30"/>
          <w:szCs w:val="30"/>
        </w:rPr>
        <w:t xml:space="preserve"> Беларусь для молодых кинематографистов </w:t>
      </w:r>
      <w:r w:rsidR="00773ED4" w:rsidRPr="00773ED4">
        <w:rPr>
          <w:rFonts w:ascii="Times New Roman" w:hAnsi="Times New Roman" w:cs="Times New Roman"/>
          <w:sz w:val="30"/>
          <w:szCs w:val="30"/>
          <w:lang w:val="be-BY"/>
        </w:rPr>
        <w:t>“Надзея”</w:t>
      </w:r>
      <w:r w:rsidR="00773ED4">
        <w:rPr>
          <w:rFonts w:ascii="Times New Roman" w:hAnsi="Times New Roman" w:cs="Times New Roman"/>
          <w:sz w:val="30"/>
          <w:szCs w:val="30"/>
          <w:lang w:val="be-BY"/>
        </w:rPr>
        <w:t xml:space="preserve"> и за разработку эскизного проекта приза конкурсных просмотров кинофестиваля</w:t>
      </w:r>
      <w:r w:rsidR="00C70334">
        <w:rPr>
          <w:rFonts w:ascii="Times New Roman" w:hAnsi="Times New Roman" w:cs="Times New Roman"/>
          <w:sz w:val="30"/>
          <w:szCs w:val="30"/>
        </w:rPr>
        <w:t>.</w:t>
      </w:r>
      <w:r w:rsidR="00773ED4">
        <w:rPr>
          <w:rFonts w:ascii="Times New Roman" w:hAnsi="Times New Roman" w:cs="Times New Roman"/>
          <w:sz w:val="30"/>
          <w:szCs w:val="30"/>
        </w:rPr>
        <w:t xml:space="preserve"> В случае победы коллектива авторов выплачивается одна премия на коллектив авторов.</w:t>
      </w:r>
    </w:p>
    <w:p w:rsidR="00216A5B" w:rsidRDefault="00020209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87964">
        <w:rPr>
          <w:rFonts w:ascii="Times New Roman" w:hAnsi="Times New Roman" w:cs="Times New Roman"/>
          <w:sz w:val="30"/>
          <w:szCs w:val="30"/>
        </w:rPr>
        <w:t>6</w:t>
      </w:r>
      <w:r w:rsidR="00216A5B">
        <w:rPr>
          <w:rFonts w:ascii="Times New Roman" w:hAnsi="Times New Roman" w:cs="Times New Roman"/>
          <w:sz w:val="30"/>
          <w:szCs w:val="30"/>
        </w:rPr>
        <w:t>. Информация об итогах Конкурса размещается в течение недели после принятия решения жюри на официальном сайте Министерства культуры.</w:t>
      </w:r>
    </w:p>
    <w:p w:rsidR="00145925" w:rsidRDefault="00145925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45925" w:rsidRDefault="00145925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45925" w:rsidRDefault="00145925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64" w:rsidRDefault="00787964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45925" w:rsidRDefault="00020209" w:rsidP="00020209">
      <w:pPr>
        <w:pStyle w:val="ConsPlusNormal"/>
        <w:ind w:left="4395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085CA0">
        <w:rPr>
          <w:rFonts w:ascii="Times New Roman" w:hAnsi="Times New Roman" w:cs="Times New Roman"/>
          <w:sz w:val="30"/>
          <w:szCs w:val="30"/>
        </w:rPr>
        <w:t xml:space="preserve"> 1</w:t>
      </w:r>
    </w:p>
    <w:p w:rsidR="00020209" w:rsidRDefault="00020209" w:rsidP="00020209">
      <w:pPr>
        <w:pStyle w:val="ConsPlusTitle"/>
        <w:spacing w:line="280" w:lineRule="exact"/>
        <w:ind w:left="4395" w:right="-1"/>
        <w:jc w:val="both"/>
        <w:rPr>
          <w:rFonts w:ascii="Times New Roman" w:hAnsi="Times New Roman" w:cs="Times New Roman"/>
          <w:b w:val="0"/>
          <w:sz w:val="30"/>
          <w:szCs w:val="30"/>
          <w:lang w:val="be-BY"/>
        </w:rPr>
      </w:pPr>
      <w:r w:rsidRPr="00020209">
        <w:rPr>
          <w:rFonts w:ascii="Times New Roman" w:hAnsi="Times New Roman" w:cs="Times New Roman"/>
          <w:b w:val="0"/>
          <w:sz w:val="30"/>
          <w:szCs w:val="30"/>
        </w:rPr>
        <w:t>к</w:t>
      </w:r>
      <w:r w:rsidR="00145925" w:rsidRPr="00020209">
        <w:rPr>
          <w:rFonts w:ascii="Times New Roman" w:hAnsi="Times New Roman" w:cs="Times New Roman"/>
          <w:b w:val="0"/>
          <w:sz w:val="30"/>
          <w:szCs w:val="30"/>
        </w:rPr>
        <w:t xml:space="preserve"> Инструкции </w:t>
      </w:r>
      <w:r w:rsidRPr="00020209">
        <w:rPr>
          <w:rFonts w:ascii="Times New Roman" w:hAnsi="Times New Roman" w:cs="Times New Roman"/>
          <w:b w:val="0"/>
          <w:sz w:val="30"/>
          <w:szCs w:val="30"/>
        </w:rPr>
        <w:t>о порядке проведения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в 2023 году </w:t>
      </w:r>
      <w:r w:rsidR="00B16294">
        <w:rPr>
          <w:rFonts w:ascii="Times New Roman" w:hAnsi="Times New Roman" w:cs="Times New Roman"/>
          <w:b w:val="0"/>
          <w:sz w:val="30"/>
          <w:szCs w:val="30"/>
        </w:rPr>
        <w:t>конкурса эскизных проектов призов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Минского международного кинофестиваля </w:t>
      </w:r>
      <w:r>
        <w:rPr>
          <w:rFonts w:ascii="Times New Roman" w:hAnsi="Times New Roman" w:cs="Times New Roman"/>
          <w:b w:val="0"/>
          <w:sz w:val="30"/>
          <w:szCs w:val="30"/>
          <w:lang w:val="be-BY"/>
        </w:rPr>
        <w:t>“Лістапад”</w:t>
      </w:r>
    </w:p>
    <w:p w:rsidR="00020209" w:rsidRPr="008B5AAD" w:rsidRDefault="00020209" w:rsidP="00020209">
      <w:pPr>
        <w:pStyle w:val="ConsPlusTitle"/>
        <w:spacing w:line="280" w:lineRule="exact"/>
        <w:ind w:left="4395" w:right="-1"/>
        <w:jc w:val="both"/>
        <w:rPr>
          <w:rFonts w:ascii="Times New Roman" w:hAnsi="Times New Roman" w:cs="Times New Roman"/>
          <w:b w:val="0"/>
          <w:sz w:val="30"/>
          <w:szCs w:val="30"/>
          <w:lang w:val="be-BY"/>
        </w:rPr>
      </w:pPr>
      <w:r>
        <w:rPr>
          <w:rFonts w:ascii="Times New Roman" w:hAnsi="Times New Roman" w:cs="Times New Roman"/>
          <w:b w:val="0"/>
          <w:sz w:val="30"/>
          <w:szCs w:val="30"/>
          <w:lang w:val="be-BY"/>
        </w:rPr>
        <w:t>(приказ от_                   №                     )</w:t>
      </w:r>
    </w:p>
    <w:p w:rsidR="00145925" w:rsidRPr="00020209" w:rsidRDefault="00145925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145925" w:rsidRDefault="00145925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45925" w:rsidRDefault="00020209" w:rsidP="0002020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Эмблема Минского международного кинофестиваля </w:t>
      </w:r>
    </w:p>
    <w:p w:rsidR="00020209" w:rsidRDefault="00020209" w:rsidP="0002020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“Лістапад”</w:t>
      </w:r>
    </w:p>
    <w:p w:rsidR="00145925" w:rsidRDefault="00020209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72C98051" wp14:editId="5033B38D">
            <wp:extent cx="5895975" cy="3962400"/>
            <wp:effectExtent l="0" t="0" r="9525" b="0"/>
            <wp:docPr id="3" name="Рисунок 3" descr="XXIX Минский международный кинофестиваль «Лістапад» – ОАО &quot;Белремстройсвяз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XIX Минский международный кинофестиваль «Лістапад» – ОАО &quot;Белремстройсвязь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703" cy="396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925" w:rsidRDefault="00145925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45925" w:rsidRDefault="00145925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45925" w:rsidRDefault="00145925" w:rsidP="00216A5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45925" w:rsidRDefault="00145925" w:rsidP="00216A5B">
      <w:pPr>
        <w:pStyle w:val="ConsPlusNormal"/>
        <w:ind w:firstLine="708"/>
        <w:jc w:val="both"/>
      </w:pPr>
    </w:p>
    <w:p w:rsidR="00991EC9" w:rsidRDefault="0069433B"/>
    <w:p w:rsidR="00085CA0" w:rsidRDefault="00085CA0"/>
    <w:p w:rsidR="00085CA0" w:rsidRDefault="00085CA0"/>
    <w:p w:rsidR="00085CA0" w:rsidRDefault="00085CA0"/>
    <w:p w:rsidR="00085CA0" w:rsidRDefault="00085CA0"/>
    <w:p w:rsidR="00085CA0" w:rsidRDefault="00085CA0"/>
    <w:p w:rsidR="00085CA0" w:rsidRDefault="00085CA0"/>
    <w:p w:rsidR="00085CA0" w:rsidRDefault="00085CA0"/>
    <w:p w:rsidR="00085CA0" w:rsidRDefault="00085CA0" w:rsidP="00085CA0">
      <w:pPr>
        <w:pStyle w:val="ConsPlusNormal"/>
        <w:ind w:left="439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085CA0" w:rsidRDefault="00085CA0" w:rsidP="00085CA0">
      <w:pPr>
        <w:pStyle w:val="ConsPlusTitle"/>
        <w:spacing w:line="280" w:lineRule="exact"/>
        <w:ind w:left="4395" w:right="-1"/>
        <w:jc w:val="both"/>
        <w:rPr>
          <w:rFonts w:ascii="Times New Roman" w:hAnsi="Times New Roman" w:cs="Times New Roman"/>
          <w:b w:val="0"/>
          <w:sz w:val="30"/>
          <w:szCs w:val="30"/>
          <w:lang w:val="be-BY"/>
        </w:rPr>
      </w:pPr>
      <w:r w:rsidRPr="00020209">
        <w:rPr>
          <w:rFonts w:ascii="Times New Roman" w:hAnsi="Times New Roman" w:cs="Times New Roman"/>
          <w:b w:val="0"/>
          <w:sz w:val="30"/>
          <w:szCs w:val="30"/>
        </w:rPr>
        <w:t>к Инструкции о порядке проведения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в 2023 году </w:t>
      </w:r>
      <w:r w:rsidR="00B16294">
        <w:rPr>
          <w:rFonts w:ascii="Times New Roman" w:hAnsi="Times New Roman" w:cs="Times New Roman"/>
          <w:b w:val="0"/>
          <w:sz w:val="30"/>
          <w:szCs w:val="30"/>
        </w:rPr>
        <w:t>конкурса эскизных проектов призов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Минского международного кинофестиваля </w:t>
      </w:r>
      <w:r>
        <w:rPr>
          <w:rFonts w:ascii="Times New Roman" w:hAnsi="Times New Roman" w:cs="Times New Roman"/>
          <w:b w:val="0"/>
          <w:sz w:val="30"/>
          <w:szCs w:val="30"/>
          <w:lang w:val="be-BY"/>
        </w:rPr>
        <w:t>“Лістапад”</w:t>
      </w:r>
    </w:p>
    <w:p w:rsidR="00085CA0" w:rsidRDefault="00085CA0" w:rsidP="00085CA0">
      <w:pPr>
        <w:pStyle w:val="ConsPlusTitle"/>
        <w:spacing w:line="280" w:lineRule="exact"/>
        <w:ind w:left="4395" w:right="-1"/>
        <w:jc w:val="both"/>
        <w:rPr>
          <w:rFonts w:ascii="Times New Roman" w:hAnsi="Times New Roman" w:cs="Times New Roman"/>
          <w:b w:val="0"/>
          <w:sz w:val="30"/>
          <w:szCs w:val="30"/>
          <w:lang w:val="be-BY"/>
        </w:rPr>
      </w:pPr>
      <w:r>
        <w:rPr>
          <w:rFonts w:ascii="Times New Roman" w:hAnsi="Times New Roman" w:cs="Times New Roman"/>
          <w:b w:val="0"/>
          <w:sz w:val="30"/>
          <w:szCs w:val="30"/>
          <w:lang w:val="be-BY"/>
        </w:rPr>
        <w:t>(приказ от_                   №                     )</w:t>
      </w:r>
    </w:p>
    <w:p w:rsidR="00085CA0" w:rsidRDefault="00085CA0" w:rsidP="00085CA0">
      <w:pPr>
        <w:pStyle w:val="ConsPlusTitle"/>
        <w:spacing w:line="280" w:lineRule="exact"/>
        <w:ind w:left="4395" w:right="-1"/>
        <w:jc w:val="both"/>
        <w:rPr>
          <w:rFonts w:ascii="Times New Roman" w:hAnsi="Times New Roman" w:cs="Times New Roman"/>
          <w:b w:val="0"/>
          <w:sz w:val="30"/>
          <w:szCs w:val="30"/>
          <w:lang w:val="be-BY"/>
        </w:rPr>
      </w:pPr>
    </w:p>
    <w:p w:rsidR="00085CA0" w:rsidRDefault="00085CA0" w:rsidP="00085CA0">
      <w:pPr>
        <w:pStyle w:val="ConsPlusTitle"/>
        <w:spacing w:line="280" w:lineRule="exact"/>
        <w:ind w:left="4395" w:right="-1"/>
        <w:jc w:val="both"/>
        <w:rPr>
          <w:rFonts w:ascii="Times New Roman" w:hAnsi="Times New Roman" w:cs="Times New Roman"/>
          <w:b w:val="0"/>
          <w:sz w:val="30"/>
          <w:szCs w:val="30"/>
          <w:lang w:val="be-BY"/>
        </w:rPr>
      </w:pPr>
    </w:p>
    <w:p w:rsidR="00085CA0" w:rsidRPr="00085CA0" w:rsidRDefault="00085CA0" w:rsidP="00085CA0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085CA0">
        <w:rPr>
          <w:rFonts w:ascii="Times New Roman" w:eastAsia="Times New Roman" w:hAnsi="Times New Roman"/>
          <w:sz w:val="30"/>
          <w:szCs w:val="30"/>
          <w:lang w:eastAsia="ru-RU"/>
        </w:rPr>
        <w:t>Форма</w:t>
      </w:r>
    </w:p>
    <w:p w:rsidR="00085CA0" w:rsidRPr="00085CA0" w:rsidRDefault="00085CA0" w:rsidP="00085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участие в конкурсе </w:t>
      </w: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CA0" w:rsidRPr="00085CA0" w:rsidRDefault="00085CA0" w:rsidP="00085CA0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1. Фамилия, собственное имя, отчество (если таковое имеется) автора (</w:t>
      </w:r>
      <w:proofErr w:type="spellStart"/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) конкурсной работы 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Дата </w:t>
      </w: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рождения ___________________________________________________</w:t>
      </w: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Адрес </w:t>
      </w: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проживания ________________________________________________</w:t>
      </w: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Место работы, учебы</w:t>
      </w: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5. Телефон (+ код города, номер), e-</w:t>
      </w:r>
      <w:proofErr w:type="spellStart"/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 xml:space="preserve">6. Наименование конкурсной работы (если таковое имеется), краткая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ннотация к ней ____________________________________________</w:t>
      </w: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A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085CA0" w:rsidRPr="00085CA0" w:rsidRDefault="00085CA0" w:rsidP="00085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85CA0">
        <w:rPr>
          <w:rFonts w:ascii="Times New Roman" w:eastAsia="Times New Roman" w:hAnsi="Times New Roman"/>
          <w:b/>
          <w:sz w:val="18"/>
          <w:szCs w:val="18"/>
          <w:lang w:eastAsia="ru-RU"/>
        </w:rPr>
        <w:t>___________________________________</w:t>
      </w:r>
    </w:p>
    <w:p w:rsidR="00085CA0" w:rsidRPr="00085CA0" w:rsidRDefault="00085CA0" w:rsidP="00085C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5CA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(подпись)                                                                                                          (инициалы, фамилия)</w:t>
      </w:r>
    </w:p>
    <w:p w:rsidR="00085CA0" w:rsidRDefault="00085CA0"/>
    <w:sectPr w:rsidR="00085CA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3B" w:rsidRDefault="0069433B" w:rsidP="008B5AAD">
      <w:pPr>
        <w:spacing w:after="0" w:line="240" w:lineRule="auto"/>
      </w:pPr>
      <w:r>
        <w:separator/>
      </w:r>
    </w:p>
  </w:endnote>
  <w:endnote w:type="continuationSeparator" w:id="0">
    <w:p w:rsidR="0069433B" w:rsidRDefault="0069433B" w:rsidP="008B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3B" w:rsidRDefault="0069433B" w:rsidP="008B5AAD">
      <w:pPr>
        <w:spacing w:after="0" w:line="240" w:lineRule="auto"/>
      </w:pPr>
      <w:r>
        <w:separator/>
      </w:r>
    </w:p>
  </w:footnote>
  <w:footnote w:type="continuationSeparator" w:id="0">
    <w:p w:rsidR="0069433B" w:rsidRDefault="0069433B" w:rsidP="008B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898950"/>
      <w:docPartObj>
        <w:docPartGallery w:val="Page Numbers (Top of Page)"/>
        <w:docPartUnique/>
      </w:docPartObj>
    </w:sdtPr>
    <w:sdtEndPr/>
    <w:sdtContent>
      <w:p w:rsidR="008B5AAD" w:rsidRDefault="008B5A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A48">
          <w:rPr>
            <w:noProof/>
          </w:rPr>
          <w:t>1</w:t>
        </w:r>
        <w:r>
          <w:fldChar w:fldCharType="end"/>
        </w:r>
      </w:p>
    </w:sdtContent>
  </w:sdt>
  <w:p w:rsidR="008B5AAD" w:rsidRDefault="008B5A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5B"/>
    <w:rsid w:val="00020209"/>
    <w:rsid w:val="000732A7"/>
    <w:rsid w:val="00085CA0"/>
    <w:rsid w:val="000F3F4D"/>
    <w:rsid w:val="00145925"/>
    <w:rsid w:val="001463D6"/>
    <w:rsid w:val="001E53D2"/>
    <w:rsid w:val="00216A5B"/>
    <w:rsid w:val="00255965"/>
    <w:rsid w:val="00295D56"/>
    <w:rsid w:val="002D37CB"/>
    <w:rsid w:val="003A68F8"/>
    <w:rsid w:val="004B7A48"/>
    <w:rsid w:val="006440E8"/>
    <w:rsid w:val="0069433B"/>
    <w:rsid w:val="00715CC6"/>
    <w:rsid w:val="00773ED4"/>
    <w:rsid w:val="00787964"/>
    <w:rsid w:val="0080088D"/>
    <w:rsid w:val="008B1A50"/>
    <w:rsid w:val="008B5AAD"/>
    <w:rsid w:val="008E6982"/>
    <w:rsid w:val="009B6624"/>
    <w:rsid w:val="00A3412A"/>
    <w:rsid w:val="00AC2C90"/>
    <w:rsid w:val="00B16294"/>
    <w:rsid w:val="00BA21F3"/>
    <w:rsid w:val="00C217C8"/>
    <w:rsid w:val="00C31141"/>
    <w:rsid w:val="00C70334"/>
    <w:rsid w:val="00CB1E74"/>
    <w:rsid w:val="00D371A9"/>
    <w:rsid w:val="00D42662"/>
    <w:rsid w:val="00F53EB9"/>
    <w:rsid w:val="00F6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5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A5B"/>
    <w:pPr>
      <w:ind w:left="720"/>
      <w:contextualSpacing/>
    </w:pPr>
  </w:style>
  <w:style w:type="paragraph" w:customStyle="1" w:styleId="ConsPlusNormal">
    <w:name w:val="ConsPlusNormal"/>
    <w:rsid w:val="00216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B5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AA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B5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AA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4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63D6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B7A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5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A5B"/>
    <w:pPr>
      <w:ind w:left="720"/>
      <w:contextualSpacing/>
    </w:pPr>
  </w:style>
  <w:style w:type="paragraph" w:customStyle="1" w:styleId="ConsPlusNormal">
    <w:name w:val="ConsPlusNormal"/>
    <w:rsid w:val="00216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B5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AA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B5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AA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4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63D6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B7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inisterstvo@kultura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cp:lastPrinted>2024-02-20T13:34:00Z</cp:lastPrinted>
  <dcterms:created xsi:type="dcterms:W3CDTF">2024-02-29T21:36:00Z</dcterms:created>
  <dcterms:modified xsi:type="dcterms:W3CDTF">2024-02-29T21:36:00Z</dcterms:modified>
</cp:coreProperties>
</file>