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07" w:rsidRDefault="00CB4B07" w:rsidP="00311B14">
      <w:pPr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311B14" w:rsidRPr="0023465B" w:rsidTr="00311B14">
        <w:tc>
          <w:tcPr>
            <w:tcW w:w="6204" w:type="dxa"/>
          </w:tcPr>
          <w:p w:rsidR="00311B14" w:rsidRPr="0023465B" w:rsidRDefault="00311B14" w:rsidP="00311B14">
            <w:pPr>
              <w:spacing w:line="280" w:lineRule="exact"/>
              <w:jc w:val="both"/>
              <w:rPr>
                <w:caps/>
                <w:spacing w:val="20"/>
              </w:rPr>
            </w:pPr>
            <w:r w:rsidRPr="0023465B">
              <w:rPr>
                <w:caps/>
                <w:spacing w:val="20"/>
              </w:rPr>
              <w:t>Инструкция</w:t>
            </w:r>
          </w:p>
          <w:p w:rsidR="00311B14" w:rsidRDefault="00311B14" w:rsidP="00EB63F8">
            <w:pPr>
              <w:spacing w:line="280" w:lineRule="exact"/>
              <w:jc w:val="both"/>
            </w:pPr>
            <w:r w:rsidRPr="0023465B">
              <w:t xml:space="preserve">о порядке </w:t>
            </w:r>
            <w:r w:rsidR="002920C8">
              <w:t xml:space="preserve">организации и </w:t>
            </w:r>
            <w:r w:rsidRPr="0023465B">
              <w:t xml:space="preserve">проведения </w:t>
            </w:r>
            <w:r w:rsidR="00371909">
              <w:t xml:space="preserve">конкурса </w:t>
            </w:r>
          </w:p>
          <w:p w:rsidR="00EB63F8" w:rsidRPr="0023465B" w:rsidRDefault="00EB63F8" w:rsidP="00EB63F8">
            <w:pPr>
              <w:spacing w:line="280" w:lineRule="exact"/>
              <w:jc w:val="both"/>
            </w:pPr>
            <w:r w:rsidRPr="00EB63F8">
              <w:rPr>
                <w:rFonts w:eastAsia="Calibri"/>
              </w:rPr>
              <w:t>сценариев для производства в 2024 – 2025 годах фильма в игровой форме о белорусской школе и учителях</w:t>
            </w:r>
          </w:p>
        </w:tc>
      </w:tr>
    </w:tbl>
    <w:p w:rsidR="00311B14" w:rsidRDefault="00311B14"/>
    <w:p w:rsidR="00EA657C" w:rsidRPr="0023465B" w:rsidRDefault="00EA657C"/>
    <w:p w:rsidR="00311B14" w:rsidRPr="0023465B" w:rsidRDefault="00EE72A8" w:rsidP="00EB63F8">
      <w:pPr>
        <w:ind w:firstLine="709"/>
        <w:jc w:val="both"/>
      </w:pPr>
      <w:r w:rsidRPr="0023465B">
        <w:t xml:space="preserve">1. Настоящая Инструкция определяет порядок организации и проведения </w:t>
      </w:r>
      <w:r w:rsidR="00EB63F8">
        <w:t xml:space="preserve">конкурса </w:t>
      </w:r>
      <w:r w:rsidR="00EB63F8" w:rsidRPr="00EB63F8">
        <w:rPr>
          <w:rFonts w:eastAsia="Calibri"/>
        </w:rPr>
        <w:t>сценариев для производства в 2024 – 2025 годах фильма в игровой форме о белорусской школе и учителях</w:t>
      </w:r>
      <w:r w:rsidR="00EB63F8">
        <w:t xml:space="preserve"> </w:t>
      </w:r>
      <w:r w:rsidR="00750669">
        <w:t>(далее –</w:t>
      </w:r>
      <w:r w:rsidR="00EB63F8">
        <w:t xml:space="preserve"> конкурс</w:t>
      </w:r>
      <w:r w:rsidR="00750669">
        <w:t>).</w:t>
      </w:r>
    </w:p>
    <w:p w:rsidR="00371909" w:rsidRDefault="00BB74F4" w:rsidP="00F53B2F">
      <w:pPr>
        <w:ind w:firstLine="709"/>
        <w:jc w:val="both"/>
      </w:pPr>
      <w:r>
        <w:t>2. Целью</w:t>
      </w:r>
      <w:r w:rsidR="00371909">
        <w:t xml:space="preserve"> конкурса является отбор </w:t>
      </w:r>
      <w:r w:rsidR="00EB63F8">
        <w:t>сценария</w:t>
      </w:r>
      <w:r w:rsidR="007B69D4">
        <w:t xml:space="preserve"> фильм</w:t>
      </w:r>
      <w:r w:rsidR="00EB63F8">
        <w:t>а в игровой форме (продолжительностью не менее 85 минут) о белорусской школе и учителях, который будет создавать их позитивный образ и повышать привлекательность педагогического труда.</w:t>
      </w:r>
    </w:p>
    <w:p w:rsidR="00EE72A8" w:rsidRDefault="004543FF" w:rsidP="00F53B2F">
      <w:pPr>
        <w:ind w:firstLine="709"/>
        <w:jc w:val="both"/>
      </w:pPr>
      <w:r>
        <w:t>3. Организатора</w:t>
      </w:r>
      <w:r w:rsidR="00EE72A8" w:rsidRPr="0023465B">
        <w:t>м</w:t>
      </w:r>
      <w:r w:rsidR="00FE4D72">
        <w:t>и конкурса</w:t>
      </w:r>
      <w:r>
        <w:t xml:space="preserve"> являю</w:t>
      </w:r>
      <w:r w:rsidR="00EE72A8" w:rsidRPr="0023465B">
        <w:t>тся Министерство культуры</w:t>
      </w:r>
      <w:r>
        <w:t xml:space="preserve">, </w:t>
      </w:r>
      <w:r w:rsidR="00FE4D72">
        <w:t>УП «Национальная киностудия «</w:t>
      </w:r>
      <w:proofErr w:type="spellStart"/>
      <w:r w:rsidR="00FE4D72">
        <w:t>Беларусьфильм</w:t>
      </w:r>
      <w:proofErr w:type="spellEnd"/>
      <w:r w:rsidR="00FE4D72">
        <w:t xml:space="preserve">» </w:t>
      </w:r>
      <w:r w:rsidR="00750669">
        <w:t>(далее – организатор</w:t>
      </w:r>
      <w:r w:rsidR="00BF7CC4">
        <w:t>ы</w:t>
      </w:r>
      <w:r w:rsidR="0058072F">
        <w:t xml:space="preserve"> конкурса</w:t>
      </w:r>
      <w:r w:rsidR="00750669">
        <w:t>)</w:t>
      </w:r>
      <w:r w:rsidR="00EE72A8" w:rsidRPr="0023465B">
        <w:t>.</w:t>
      </w:r>
    </w:p>
    <w:p w:rsidR="00912643" w:rsidRPr="0023465B" w:rsidRDefault="00912643" w:rsidP="00F53B2F">
      <w:pPr>
        <w:ind w:firstLine="709"/>
        <w:jc w:val="both"/>
      </w:pPr>
      <w:r>
        <w:t>Организационное обеспечение проведения конкурса осуществляет</w:t>
      </w:r>
      <w:r w:rsidR="00657C53">
        <w:t xml:space="preserve"> Министерство культуры</w:t>
      </w:r>
      <w:r w:rsidR="0058072F">
        <w:t>.</w:t>
      </w:r>
    </w:p>
    <w:p w:rsidR="00750669" w:rsidRDefault="00825780" w:rsidP="00F53B2F">
      <w:pPr>
        <w:ind w:firstLine="709"/>
        <w:jc w:val="both"/>
      </w:pPr>
      <w:r>
        <w:t>4</w:t>
      </w:r>
      <w:r w:rsidR="00750669">
        <w:t>. </w:t>
      </w:r>
      <w:r w:rsidR="00750669" w:rsidRPr="0023465B">
        <w:t>Информация об о</w:t>
      </w:r>
      <w:r w:rsidR="00BB20BC">
        <w:t xml:space="preserve">рганизации и проведении </w:t>
      </w:r>
      <w:r w:rsidR="00FE4D72">
        <w:t xml:space="preserve">конкурса </w:t>
      </w:r>
      <w:r w:rsidR="00750669" w:rsidRPr="0023465B">
        <w:t xml:space="preserve">размещается на официальном сайте </w:t>
      </w:r>
      <w:r w:rsidR="005233C9">
        <w:rPr>
          <w:rFonts w:eastAsia="Times New Roman"/>
          <w:szCs w:val="20"/>
          <w:lang w:eastAsia="ru-RU"/>
        </w:rPr>
        <w:t xml:space="preserve">и в </w:t>
      </w:r>
      <w:proofErr w:type="spellStart"/>
      <w:r w:rsidR="005233C9">
        <w:rPr>
          <w:rFonts w:eastAsia="Times New Roman"/>
          <w:szCs w:val="20"/>
          <w:lang w:eastAsia="ru-RU"/>
        </w:rPr>
        <w:t>телеграм</w:t>
      </w:r>
      <w:proofErr w:type="spellEnd"/>
      <w:r w:rsidR="005233C9">
        <w:rPr>
          <w:rFonts w:eastAsia="Times New Roman"/>
          <w:szCs w:val="20"/>
          <w:lang w:eastAsia="ru-RU"/>
        </w:rPr>
        <w:t xml:space="preserve">-канале </w:t>
      </w:r>
      <w:r w:rsidR="005233C9" w:rsidRPr="0023465B">
        <w:t>Министерства культур</w:t>
      </w:r>
      <w:r w:rsidR="005233C9">
        <w:t>ы,</w:t>
      </w:r>
      <w:r w:rsidR="00BB20BC">
        <w:t xml:space="preserve"> включает сведения о</w:t>
      </w:r>
      <w:r w:rsidR="00EF7776">
        <w:t xml:space="preserve"> конкурсе</w:t>
      </w:r>
      <w:r w:rsidR="00750669" w:rsidRPr="0023465B">
        <w:t>, его условиях, порядке и датах</w:t>
      </w:r>
      <w:r w:rsidR="00BB20BC">
        <w:t xml:space="preserve"> проведения</w:t>
      </w:r>
      <w:r w:rsidR="00750669" w:rsidRPr="0023465B">
        <w:t xml:space="preserve">, а также иные сведения. </w:t>
      </w:r>
    </w:p>
    <w:p w:rsidR="00EE72A8" w:rsidRDefault="00825780" w:rsidP="00F53B2F">
      <w:pPr>
        <w:ind w:firstLine="709"/>
        <w:jc w:val="both"/>
      </w:pPr>
      <w:r>
        <w:t>5</w:t>
      </w:r>
      <w:r w:rsidR="00750669">
        <w:t>. </w:t>
      </w:r>
      <w:r w:rsidR="00FE4D72">
        <w:t>Участниками конкурса</w:t>
      </w:r>
      <w:r w:rsidR="00EE72A8" w:rsidRPr="0023465B">
        <w:t xml:space="preserve"> могут быть </w:t>
      </w:r>
      <w:r w:rsidR="000B34FF">
        <w:t>граждане Республики Беларусь, а также иностранные граждане и лица без гражданства</w:t>
      </w:r>
      <w:r w:rsidR="00FE4D72">
        <w:t>, занимающиеся деятельностью</w:t>
      </w:r>
      <w:r w:rsidR="008E72E3">
        <w:t xml:space="preserve"> по написанию сценариев и </w:t>
      </w:r>
      <w:r w:rsidR="00D1233F">
        <w:t xml:space="preserve">(или) </w:t>
      </w:r>
      <w:r w:rsidR="008E72E3">
        <w:t>постановке фильмов.</w:t>
      </w:r>
    </w:p>
    <w:p w:rsidR="00FE4D72" w:rsidRDefault="00825780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6</w:t>
      </w:r>
      <w:r w:rsidR="007542C7">
        <w:rPr>
          <w:rFonts w:eastAsia="Times New Roman"/>
          <w:szCs w:val="20"/>
          <w:lang w:eastAsia="ru-RU"/>
        </w:rPr>
        <w:t xml:space="preserve">. </w:t>
      </w:r>
      <w:r w:rsidR="00EF7776">
        <w:rPr>
          <w:rFonts w:eastAsia="Times New Roman"/>
          <w:szCs w:val="20"/>
          <w:lang w:eastAsia="ru-RU"/>
        </w:rPr>
        <w:t xml:space="preserve">Заявки для участия в конкурсе </w:t>
      </w:r>
      <w:r w:rsidR="00912643">
        <w:rPr>
          <w:rFonts w:eastAsia="Times New Roman"/>
          <w:szCs w:val="20"/>
          <w:lang w:eastAsia="ru-RU"/>
        </w:rPr>
        <w:t xml:space="preserve">подаются в электронном виде в                  </w:t>
      </w:r>
      <w:r w:rsidR="00DA4873">
        <w:rPr>
          <w:rFonts w:eastAsia="Times New Roman"/>
          <w:szCs w:val="20"/>
          <w:lang w:eastAsia="ru-RU"/>
        </w:rPr>
        <w:t xml:space="preserve">Министерство культуры Республики Беларусь </w:t>
      </w:r>
      <w:r w:rsidR="00D1233F">
        <w:rPr>
          <w:rFonts w:eastAsia="Times New Roman"/>
          <w:szCs w:val="20"/>
          <w:lang w:eastAsia="ru-RU"/>
        </w:rPr>
        <w:t xml:space="preserve">в период с </w:t>
      </w:r>
      <w:r>
        <w:rPr>
          <w:rFonts w:eastAsia="Times New Roman"/>
          <w:szCs w:val="20"/>
          <w:lang w:eastAsia="ru-RU"/>
        </w:rPr>
        <w:t xml:space="preserve">1 февраля                      по 15 февраля </w:t>
      </w:r>
      <w:r w:rsidR="00626E61">
        <w:rPr>
          <w:rFonts w:eastAsia="Times New Roman"/>
          <w:szCs w:val="20"/>
          <w:lang w:eastAsia="ru-RU"/>
        </w:rPr>
        <w:t>2024</w:t>
      </w:r>
      <w:r w:rsidR="00D1233F">
        <w:rPr>
          <w:rFonts w:eastAsia="Times New Roman"/>
          <w:szCs w:val="20"/>
          <w:lang w:eastAsia="ru-RU"/>
        </w:rPr>
        <w:t xml:space="preserve"> г. </w:t>
      </w:r>
      <w:r w:rsidR="00EF7776">
        <w:rPr>
          <w:rFonts w:eastAsia="Times New Roman"/>
          <w:szCs w:val="20"/>
          <w:lang w:eastAsia="ru-RU"/>
        </w:rPr>
        <w:t>и включают в себя:</w:t>
      </w:r>
    </w:p>
    <w:p w:rsidR="00EF7776" w:rsidRDefault="00EF7776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заявление участника </w:t>
      </w:r>
      <w:r w:rsidR="000F52BF">
        <w:rPr>
          <w:rFonts w:eastAsia="Times New Roman"/>
          <w:szCs w:val="20"/>
          <w:lang w:eastAsia="ru-RU"/>
        </w:rPr>
        <w:t xml:space="preserve">(участников) </w:t>
      </w:r>
      <w:r>
        <w:rPr>
          <w:rFonts w:eastAsia="Times New Roman"/>
          <w:szCs w:val="20"/>
          <w:lang w:eastAsia="ru-RU"/>
        </w:rPr>
        <w:t xml:space="preserve">конкурса по форме, </w:t>
      </w:r>
      <w:r w:rsidR="0058072F">
        <w:rPr>
          <w:rFonts w:eastAsia="Times New Roman"/>
          <w:szCs w:val="20"/>
          <w:lang w:eastAsia="ru-RU"/>
        </w:rPr>
        <w:t>установленной в приложении</w:t>
      </w:r>
      <w:r>
        <w:rPr>
          <w:rFonts w:eastAsia="Times New Roman"/>
          <w:szCs w:val="20"/>
          <w:lang w:eastAsia="ru-RU"/>
        </w:rPr>
        <w:t>;</w:t>
      </w:r>
    </w:p>
    <w:p w:rsidR="00EF7776" w:rsidRDefault="00EF7776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синопсис сценария фильма;</w:t>
      </w:r>
    </w:p>
    <w:p w:rsidR="00EF7776" w:rsidRDefault="00EF7776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proofErr w:type="gramStart"/>
      <w:r>
        <w:rPr>
          <w:rFonts w:eastAsia="Times New Roman"/>
          <w:szCs w:val="20"/>
          <w:lang w:eastAsia="ru-RU"/>
        </w:rPr>
        <w:t xml:space="preserve">краткое жизнеописание участника </w:t>
      </w:r>
      <w:r w:rsidR="0050480A">
        <w:rPr>
          <w:rFonts w:eastAsia="Times New Roman"/>
          <w:szCs w:val="20"/>
          <w:lang w:eastAsia="ru-RU"/>
        </w:rPr>
        <w:t xml:space="preserve">(участников) </w:t>
      </w:r>
      <w:r>
        <w:rPr>
          <w:rFonts w:eastAsia="Times New Roman"/>
          <w:szCs w:val="20"/>
          <w:lang w:eastAsia="ru-RU"/>
        </w:rPr>
        <w:t>конкурса с указанием фильмов, спектаклей, театрализованных представлений,</w:t>
      </w:r>
      <w:r w:rsidR="00A94513">
        <w:rPr>
          <w:rFonts w:eastAsia="Times New Roman"/>
          <w:szCs w:val="20"/>
          <w:lang w:eastAsia="ru-RU"/>
        </w:rPr>
        <w:t xml:space="preserve"> поставленных </w:t>
      </w:r>
      <w:r w:rsidR="0058072F">
        <w:rPr>
          <w:rFonts w:eastAsia="Times New Roman"/>
          <w:szCs w:val="20"/>
          <w:lang w:eastAsia="ru-RU"/>
        </w:rPr>
        <w:t xml:space="preserve">участником </w:t>
      </w:r>
      <w:r w:rsidR="0050480A">
        <w:rPr>
          <w:rFonts w:eastAsia="Times New Roman"/>
          <w:szCs w:val="20"/>
          <w:lang w:eastAsia="ru-RU"/>
        </w:rPr>
        <w:t xml:space="preserve">(участниками) </w:t>
      </w:r>
      <w:r w:rsidR="0058072F">
        <w:rPr>
          <w:rFonts w:eastAsia="Times New Roman"/>
          <w:szCs w:val="20"/>
          <w:lang w:eastAsia="ru-RU"/>
        </w:rPr>
        <w:t xml:space="preserve">конкурса и (или) </w:t>
      </w:r>
      <w:r w:rsidR="00A94513">
        <w:rPr>
          <w:rFonts w:eastAsia="Times New Roman"/>
          <w:szCs w:val="20"/>
          <w:lang w:eastAsia="ru-RU"/>
        </w:rPr>
        <w:t xml:space="preserve">по его </w:t>
      </w:r>
      <w:r w:rsidR="0050480A">
        <w:rPr>
          <w:rFonts w:eastAsia="Times New Roman"/>
          <w:szCs w:val="20"/>
          <w:lang w:eastAsia="ru-RU"/>
        </w:rPr>
        <w:t xml:space="preserve">(их) </w:t>
      </w:r>
      <w:r w:rsidR="00A94513">
        <w:rPr>
          <w:rFonts w:eastAsia="Times New Roman"/>
          <w:szCs w:val="20"/>
          <w:lang w:eastAsia="ru-RU"/>
        </w:rPr>
        <w:t>сценариям (с приложением фотоматериалов и (или) указанием ссылок на видеоматериалы названных фильмов, спектаклей, театрализованных представлений (при их наличии).</w:t>
      </w:r>
      <w:proofErr w:type="gramEnd"/>
    </w:p>
    <w:p w:rsidR="00EF7776" w:rsidRDefault="00EF7776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8. Конкурс </w:t>
      </w:r>
      <w:r w:rsidR="0050480A">
        <w:rPr>
          <w:rFonts w:eastAsia="Times New Roman"/>
          <w:szCs w:val="20"/>
          <w:lang w:eastAsia="ru-RU"/>
        </w:rPr>
        <w:t>проводится в два</w:t>
      </w:r>
      <w:r w:rsidR="009C6D42">
        <w:rPr>
          <w:rFonts w:eastAsia="Times New Roman"/>
          <w:szCs w:val="20"/>
          <w:lang w:eastAsia="ru-RU"/>
        </w:rPr>
        <w:t xml:space="preserve"> этапа.</w:t>
      </w:r>
    </w:p>
    <w:p w:rsidR="00EF7776" w:rsidRDefault="00825780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На первом этапе в период с 15 по 26 февраля</w:t>
      </w:r>
      <w:r w:rsidR="00D1233F">
        <w:rPr>
          <w:rFonts w:eastAsia="Times New Roman"/>
          <w:szCs w:val="20"/>
          <w:lang w:eastAsia="ru-RU"/>
        </w:rPr>
        <w:t xml:space="preserve"> 2024</w:t>
      </w:r>
      <w:r w:rsidR="009C6D42">
        <w:rPr>
          <w:rFonts w:eastAsia="Times New Roman"/>
          <w:szCs w:val="20"/>
          <w:lang w:eastAsia="ru-RU"/>
        </w:rPr>
        <w:t xml:space="preserve"> г. Совет по развитию кинематографии при Министерстве культуры Республики Беларусь </w:t>
      </w:r>
      <w:r>
        <w:rPr>
          <w:rFonts w:eastAsia="Times New Roman"/>
          <w:szCs w:val="20"/>
          <w:lang w:eastAsia="ru-RU"/>
        </w:rPr>
        <w:t xml:space="preserve">с участием экспертов из сферы образования </w:t>
      </w:r>
      <w:r w:rsidR="00D1233F">
        <w:rPr>
          <w:rFonts w:eastAsia="Times New Roman"/>
          <w:szCs w:val="20"/>
          <w:lang w:eastAsia="ru-RU"/>
        </w:rPr>
        <w:t xml:space="preserve">оценивает и </w:t>
      </w:r>
      <w:r w:rsidR="009C6D42">
        <w:rPr>
          <w:rFonts w:eastAsia="Times New Roman"/>
          <w:szCs w:val="20"/>
          <w:lang w:eastAsia="ru-RU"/>
        </w:rPr>
        <w:t>отбирает синопсисы для создания сценариев фильмов.</w:t>
      </w:r>
    </w:p>
    <w:p w:rsidR="009C6D42" w:rsidRDefault="009C6D42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Критериями оценки являются:</w:t>
      </w:r>
    </w:p>
    <w:p w:rsidR="009C6D42" w:rsidRDefault="009C6D42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актуальность темы;</w:t>
      </w:r>
    </w:p>
    <w:p w:rsidR="00825780" w:rsidRDefault="00825780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создание позитивного образа белорусской школы и учителей;</w:t>
      </w:r>
    </w:p>
    <w:p w:rsidR="009C6D42" w:rsidRDefault="009C6D42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оригинальность раскрытия темы;</w:t>
      </w:r>
    </w:p>
    <w:p w:rsidR="009C6D42" w:rsidRDefault="009C6D42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динамично развивающийся сюжет;</w:t>
      </w:r>
    </w:p>
    <w:p w:rsidR="009C6D42" w:rsidRDefault="009C6D42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яркие, запоминающиеся образы главных героев;</w:t>
      </w:r>
    </w:p>
    <w:p w:rsidR="009C6D42" w:rsidRDefault="009C6D42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возможность реализации </w:t>
      </w:r>
      <w:r w:rsidR="0050480A">
        <w:rPr>
          <w:rFonts w:eastAsia="Times New Roman"/>
          <w:szCs w:val="20"/>
          <w:lang w:eastAsia="ru-RU"/>
        </w:rPr>
        <w:t xml:space="preserve">(начала реализации) </w:t>
      </w:r>
      <w:r>
        <w:rPr>
          <w:rFonts w:eastAsia="Times New Roman"/>
          <w:szCs w:val="20"/>
          <w:lang w:eastAsia="ru-RU"/>
        </w:rPr>
        <w:t xml:space="preserve">кинопроекта в </w:t>
      </w:r>
      <w:r w:rsidR="00825780">
        <w:rPr>
          <w:rFonts w:eastAsia="Times New Roman"/>
          <w:szCs w:val="20"/>
          <w:lang w:eastAsia="ru-RU"/>
        </w:rPr>
        <w:t>2024 – 2025 годах</w:t>
      </w:r>
      <w:r w:rsidR="008E72E3">
        <w:rPr>
          <w:rFonts w:eastAsia="Times New Roman"/>
          <w:szCs w:val="20"/>
          <w:lang w:eastAsia="ru-RU"/>
        </w:rPr>
        <w:t xml:space="preserve"> на </w:t>
      </w:r>
      <w:r>
        <w:rPr>
          <w:rFonts w:eastAsia="Times New Roman"/>
          <w:szCs w:val="20"/>
          <w:lang w:eastAsia="ru-RU"/>
        </w:rPr>
        <w:t>УП «Национальная киностудия «</w:t>
      </w:r>
      <w:proofErr w:type="spellStart"/>
      <w:r>
        <w:rPr>
          <w:rFonts w:eastAsia="Times New Roman"/>
          <w:szCs w:val="20"/>
          <w:lang w:eastAsia="ru-RU"/>
        </w:rPr>
        <w:t>Беларус</w:t>
      </w:r>
      <w:r w:rsidR="0050480A">
        <w:rPr>
          <w:rFonts w:eastAsia="Times New Roman"/>
          <w:szCs w:val="20"/>
          <w:lang w:eastAsia="ru-RU"/>
        </w:rPr>
        <w:t>ьфильм</w:t>
      </w:r>
      <w:proofErr w:type="spellEnd"/>
      <w:r w:rsidR="0050480A">
        <w:rPr>
          <w:rFonts w:eastAsia="Times New Roman"/>
          <w:szCs w:val="20"/>
          <w:lang w:eastAsia="ru-RU"/>
        </w:rPr>
        <w:t>»;</w:t>
      </w:r>
    </w:p>
    <w:p w:rsidR="0050480A" w:rsidRDefault="0050480A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proofErr w:type="gramStart"/>
      <w:r>
        <w:rPr>
          <w:rFonts w:eastAsia="Times New Roman"/>
          <w:szCs w:val="20"/>
          <w:lang w:eastAsia="ru-RU"/>
        </w:rPr>
        <w:t>потенциальная</w:t>
      </w:r>
      <w:proofErr w:type="gramEnd"/>
      <w:r>
        <w:rPr>
          <w:rFonts w:eastAsia="Times New Roman"/>
          <w:szCs w:val="20"/>
          <w:lang w:eastAsia="ru-RU"/>
        </w:rPr>
        <w:t xml:space="preserve"> востребованность фильма в отечественном и мировом кинопрокате, на телеканалах, Интернет-платформах.</w:t>
      </w:r>
    </w:p>
    <w:p w:rsidR="00D1233F" w:rsidRDefault="00D1233F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Информация о синопсисах, отобранных для участия во втором этапе конкурса, публикуется на официальном сайте</w:t>
      </w:r>
      <w:r w:rsidR="0053621A">
        <w:rPr>
          <w:rFonts w:eastAsia="Times New Roman"/>
          <w:szCs w:val="20"/>
          <w:lang w:eastAsia="ru-RU"/>
        </w:rPr>
        <w:t xml:space="preserve"> и в </w:t>
      </w:r>
      <w:proofErr w:type="spellStart"/>
      <w:r w:rsidR="0053621A">
        <w:rPr>
          <w:rFonts w:eastAsia="Times New Roman"/>
          <w:szCs w:val="20"/>
          <w:lang w:eastAsia="ru-RU"/>
        </w:rPr>
        <w:t>телеграм</w:t>
      </w:r>
      <w:proofErr w:type="spellEnd"/>
      <w:r w:rsidR="0053621A">
        <w:rPr>
          <w:rFonts w:eastAsia="Times New Roman"/>
          <w:szCs w:val="20"/>
          <w:lang w:eastAsia="ru-RU"/>
        </w:rPr>
        <w:t>-канале Министерства культуры.</w:t>
      </w:r>
    </w:p>
    <w:p w:rsidR="00FC4F63" w:rsidRDefault="0053621A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На втором этапе в </w:t>
      </w:r>
      <w:r w:rsidR="00825780">
        <w:rPr>
          <w:rFonts w:eastAsia="Times New Roman"/>
          <w:szCs w:val="20"/>
          <w:lang w:eastAsia="ru-RU"/>
        </w:rPr>
        <w:t>период с 28 февраля по 25 марта 2024 г. авторы (коллективы авторов) – победители</w:t>
      </w:r>
      <w:r w:rsidR="00FC4F63">
        <w:rPr>
          <w:rFonts w:eastAsia="Times New Roman"/>
          <w:szCs w:val="20"/>
          <w:lang w:eastAsia="ru-RU"/>
        </w:rPr>
        <w:t xml:space="preserve"> первого этапа осущ</w:t>
      </w:r>
      <w:r w:rsidR="00825780">
        <w:rPr>
          <w:rFonts w:eastAsia="Times New Roman"/>
          <w:szCs w:val="20"/>
          <w:lang w:eastAsia="ru-RU"/>
        </w:rPr>
        <w:t>ествляют написание литературного</w:t>
      </w:r>
      <w:r w:rsidR="00FC4F63">
        <w:rPr>
          <w:rFonts w:eastAsia="Times New Roman"/>
          <w:szCs w:val="20"/>
          <w:lang w:eastAsia="ru-RU"/>
        </w:rPr>
        <w:t xml:space="preserve"> сценария фильма на основе синопсиса.</w:t>
      </w:r>
    </w:p>
    <w:p w:rsidR="00FC4F63" w:rsidRDefault="00714152" w:rsidP="00EF7776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9. </w:t>
      </w:r>
      <w:r w:rsidR="00FC4F63">
        <w:rPr>
          <w:rFonts w:eastAsia="Times New Roman"/>
          <w:szCs w:val="20"/>
          <w:lang w:eastAsia="ru-RU"/>
        </w:rPr>
        <w:t xml:space="preserve">По результатам рассмотрения представленных сценариев в период </w:t>
      </w:r>
      <w:r w:rsidR="00825780">
        <w:rPr>
          <w:rFonts w:eastAsia="Times New Roman"/>
          <w:szCs w:val="20"/>
          <w:lang w:eastAsia="ru-RU"/>
        </w:rPr>
        <w:t xml:space="preserve">до 15 апреля 2024 г. </w:t>
      </w:r>
      <w:r w:rsidR="00FC4F63">
        <w:rPr>
          <w:rFonts w:eastAsia="Times New Roman"/>
          <w:szCs w:val="20"/>
          <w:lang w:eastAsia="ru-RU"/>
        </w:rPr>
        <w:t xml:space="preserve">Совет по развитию кинематографии </w:t>
      </w:r>
      <w:r w:rsidR="00912643">
        <w:rPr>
          <w:rFonts w:eastAsia="Times New Roman"/>
          <w:szCs w:val="20"/>
          <w:lang w:eastAsia="ru-RU"/>
        </w:rPr>
        <w:t xml:space="preserve">определяет </w:t>
      </w:r>
      <w:r w:rsidR="0053621A">
        <w:rPr>
          <w:rFonts w:eastAsia="Times New Roman"/>
          <w:szCs w:val="20"/>
          <w:lang w:eastAsia="ru-RU"/>
        </w:rPr>
        <w:t xml:space="preserve">                 </w:t>
      </w:r>
      <w:r w:rsidR="00825780">
        <w:rPr>
          <w:rFonts w:eastAsia="Times New Roman"/>
          <w:szCs w:val="20"/>
          <w:lang w:eastAsia="ru-RU"/>
        </w:rPr>
        <w:t xml:space="preserve">победителя, по сценарию которого в 2024 – 2025 годах </w:t>
      </w:r>
      <w:r w:rsidR="00912643">
        <w:rPr>
          <w:rFonts w:eastAsia="Times New Roman"/>
          <w:szCs w:val="20"/>
          <w:lang w:eastAsia="ru-RU"/>
        </w:rPr>
        <w:t>УП «Национал</w:t>
      </w:r>
      <w:r w:rsidR="00825780">
        <w:rPr>
          <w:rFonts w:eastAsia="Times New Roman"/>
          <w:szCs w:val="20"/>
          <w:lang w:eastAsia="ru-RU"/>
        </w:rPr>
        <w:t>ьная киностудия «</w:t>
      </w:r>
      <w:proofErr w:type="spellStart"/>
      <w:r w:rsidR="00825780">
        <w:rPr>
          <w:rFonts w:eastAsia="Times New Roman"/>
          <w:szCs w:val="20"/>
          <w:lang w:eastAsia="ru-RU"/>
        </w:rPr>
        <w:t>Беларусьфильм</w:t>
      </w:r>
      <w:proofErr w:type="spellEnd"/>
      <w:r w:rsidR="00825780">
        <w:rPr>
          <w:rFonts w:eastAsia="Times New Roman"/>
          <w:szCs w:val="20"/>
          <w:lang w:eastAsia="ru-RU"/>
        </w:rPr>
        <w:t>» будет создан фильм о белорусской школе и учителях.</w:t>
      </w:r>
    </w:p>
    <w:p w:rsidR="000F52BF" w:rsidRDefault="00714152" w:rsidP="000F52BF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Информация о победителе</w:t>
      </w:r>
      <w:r w:rsidR="000F52BF">
        <w:rPr>
          <w:rFonts w:eastAsia="Times New Roman"/>
          <w:szCs w:val="20"/>
          <w:lang w:eastAsia="ru-RU"/>
        </w:rPr>
        <w:t xml:space="preserve"> конкурса публикуется на официальном сайте и в </w:t>
      </w:r>
      <w:proofErr w:type="spellStart"/>
      <w:r w:rsidR="000F52BF">
        <w:rPr>
          <w:rFonts w:eastAsia="Times New Roman"/>
          <w:szCs w:val="20"/>
          <w:lang w:eastAsia="ru-RU"/>
        </w:rPr>
        <w:t>телеграм</w:t>
      </w:r>
      <w:proofErr w:type="spellEnd"/>
      <w:r w:rsidR="000F52BF">
        <w:rPr>
          <w:rFonts w:eastAsia="Times New Roman"/>
          <w:szCs w:val="20"/>
          <w:lang w:eastAsia="ru-RU"/>
        </w:rPr>
        <w:t>-канале Министерства культуры.</w:t>
      </w:r>
    </w:p>
    <w:p w:rsidR="00E168FD" w:rsidRDefault="00E168FD" w:rsidP="00F53B2F">
      <w:pPr>
        <w:ind w:firstLine="709"/>
        <w:jc w:val="both"/>
      </w:pPr>
    </w:p>
    <w:p w:rsidR="00714152" w:rsidRDefault="00714152" w:rsidP="00F53B2F">
      <w:pPr>
        <w:ind w:firstLine="709"/>
        <w:jc w:val="both"/>
      </w:pPr>
    </w:p>
    <w:p w:rsidR="00714152" w:rsidRDefault="00714152" w:rsidP="00F53B2F">
      <w:pPr>
        <w:ind w:firstLine="709"/>
        <w:jc w:val="both"/>
      </w:pPr>
    </w:p>
    <w:p w:rsidR="00714152" w:rsidRDefault="00714152" w:rsidP="00F53B2F">
      <w:pPr>
        <w:ind w:firstLine="709"/>
        <w:jc w:val="both"/>
      </w:pPr>
    </w:p>
    <w:p w:rsidR="00714152" w:rsidRDefault="00714152" w:rsidP="00F53B2F">
      <w:pPr>
        <w:ind w:firstLine="709"/>
        <w:jc w:val="both"/>
      </w:pPr>
    </w:p>
    <w:p w:rsidR="006B6C89" w:rsidRDefault="006B6C89" w:rsidP="00F53B2F">
      <w:pPr>
        <w:ind w:firstLine="709"/>
        <w:jc w:val="both"/>
      </w:pPr>
    </w:p>
    <w:p w:rsidR="006B6C89" w:rsidRDefault="006B6C89" w:rsidP="00F53B2F">
      <w:pPr>
        <w:ind w:firstLine="709"/>
        <w:jc w:val="both"/>
      </w:pPr>
    </w:p>
    <w:p w:rsidR="006B6C89" w:rsidRDefault="006B6C89" w:rsidP="00F53B2F">
      <w:pPr>
        <w:ind w:firstLine="709"/>
        <w:jc w:val="both"/>
      </w:pPr>
    </w:p>
    <w:p w:rsidR="006B6C89" w:rsidRDefault="006B6C89" w:rsidP="00F53B2F">
      <w:pPr>
        <w:ind w:firstLine="709"/>
        <w:jc w:val="both"/>
      </w:pPr>
    </w:p>
    <w:p w:rsidR="006B6C89" w:rsidRDefault="006B6C89" w:rsidP="00F53B2F">
      <w:pPr>
        <w:ind w:firstLine="709"/>
        <w:jc w:val="both"/>
      </w:pPr>
      <w:bookmarkStart w:id="0" w:name="_GoBack"/>
      <w:bookmarkEnd w:id="0"/>
    </w:p>
    <w:p w:rsidR="00714152" w:rsidRDefault="00714152" w:rsidP="00F53B2F">
      <w:pPr>
        <w:ind w:firstLine="709"/>
        <w:jc w:val="both"/>
      </w:pPr>
    </w:p>
    <w:p w:rsidR="00714152" w:rsidRDefault="00714152" w:rsidP="00F53B2F">
      <w:pPr>
        <w:ind w:firstLine="709"/>
        <w:jc w:val="both"/>
      </w:pPr>
    </w:p>
    <w:p w:rsidR="00714152" w:rsidRDefault="00714152" w:rsidP="00F53B2F">
      <w:pPr>
        <w:ind w:firstLine="709"/>
        <w:jc w:val="both"/>
      </w:pPr>
    </w:p>
    <w:p w:rsidR="00E168FD" w:rsidRDefault="00E168FD" w:rsidP="00E168FD">
      <w:pPr>
        <w:spacing w:line="280" w:lineRule="exact"/>
        <w:rPr>
          <w:lang w:val="be-BY"/>
        </w:rPr>
      </w:pPr>
    </w:p>
    <w:p w:rsidR="00156F0A" w:rsidRPr="00156F0A" w:rsidRDefault="00156F0A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lastRenderedPageBreak/>
        <w:t xml:space="preserve">Приложение </w:t>
      </w:r>
    </w:p>
    <w:p w:rsidR="00156F0A" w:rsidRPr="00156F0A" w:rsidRDefault="00156F0A" w:rsidP="00156F0A">
      <w:pPr>
        <w:shd w:val="clear" w:color="auto" w:fill="FFFFFF"/>
        <w:spacing w:line="300" w:lineRule="exact"/>
        <w:ind w:left="4678" w:right="75"/>
        <w:jc w:val="both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 xml:space="preserve">к Инструкции </w:t>
      </w:r>
      <w:r w:rsidR="00A94513" w:rsidRPr="0023465B">
        <w:t xml:space="preserve">о порядке </w:t>
      </w:r>
      <w:r w:rsidR="00A94513">
        <w:t xml:space="preserve">организации и </w:t>
      </w:r>
      <w:r w:rsidR="00A94513" w:rsidRPr="0023465B">
        <w:t xml:space="preserve">проведения </w:t>
      </w:r>
      <w:r w:rsidR="00A94513">
        <w:t>конкурса сценариев дл</w:t>
      </w:r>
      <w:r w:rsidR="008E72E3">
        <w:t xml:space="preserve">я производства </w:t>
      </w:r>
      <w:r w:rsidR="00BE7357">
        <w:t xml:space="preserve">в 2025 году </w:t>
      </w:r>
      <w:r w:rsidR="008E72E3">
        <w:t xml:space="preserve">фильмов </w:t>
      </w:r>
      <w:r w:rsidR="00A94513">
        <w:t>за счет субсидии государственным организациям кинематографии</w:t>
      </w:r>
    </w:p>
    <w:p w:rsidR="00156F0A" w:rsidRPr="00156F0A" w:rsidRDefault="00156F0A" w:rsidP="00156F0A">
      <w:pPr>
        <w:shd w:val="clear" w:color="auto" w:fill="FFFFFF"/>
        <w:ind w:left="4678" w:right="75" w:firstLine="708"/>
        <w:rPr>
          <w:rFonts w:eastAsia="Times New Roman"/>
          <w:lang w:eastAsia="ru-RU"/>
        </w:rPr>
      </w:pPr>
    </w:p>
    <w:p w:rsidR="00156F0A" w:rsidRPr="00156F0A" w:rsidRDefault="00156F0A" w:rsidP="00156F0A">
      <w:pPr>
        <w:shd w:val="clear" w:color="auto" w:fill="FFFFFF"/>
        <w:ind w:left="4678" w:right="75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 xml:space="preserve">Министерство культуры </w:t>
      </w:r>
    </w:p>
    <w:p w:rsidR="00156F0A" w:rsidRPr="00156F0A" w:rsidRDefault="00156F0A" w:rsidP="00156F0A">
      <w:pPr>
        <w:shd w:val="clear" w:color="auto" w:fill="FFFFFF"/>
        <w:ind w:left="4678" w:right="75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>Республики Беларусь</w:t>
      </w:r>
    </w:p>
    <w:p w:rsidR="00156F0A" w:rsidRPr="00156F0A" w:rsidRDefault="00156F0A" w:rsidP="00156F0A">
      <w:pPr>
        <w:shd w:val="clear" w:color="auto" w:fill="FFFFFF"/>
        <w:ind w:left="4678" w:right="75"/>
        <w:jc w:val="right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> ________________________________________________________________</w:t>
      </w:r>
    </w:p>
    <w:p w:rsidR="00156F0A" w:rsidRPr="00156F0A" w:rsidRDefault="00156F0A" w:rsidP="00156F0A">
      <w:pPr>
        <w:shd w:val="clear" w:color="auto" w:fill="FFFFFF"/>
        <w:ind w:left="4678" w:right="75"/>
        <w:jc w:val="center"/>
        <w:rPr>
          <w:rFonts w:eastAsia="Times New Roman"/>
          <w:sz w:val="20"/>
          <w:szCs w:val="24"/>
          <w:lang w:eastAsia="ru-RU"/>
        </w:rPr>
      </w:pPr>
      <w:r w:rsidRPr="00156F0A">
        <w:rPr>
          <w:rFonts w:eastAsia="Times New Roman"/>
          <w:sz w:val="20"/>
          <w:szCs w:val="24"/>
          <w:lang w:eastAsia="ru-RU"/>
        </w:rPr>
        <w:t>Фамилия, собственное имя, отчество (если такое имеется) автора или руководителя авторского коллектива</w:t>
      </w:r>
    </w:p>
    <w:p w:rsidR="00156F0A" w:rsidRPr="00156F0A" w:rsidRDefault="00156F0A" w:rsidP="00156F0A">
      <w:pPr>
        <w:shd w:val="clear" w:color="auto" w:fill="FFFFFF"/>
        <w:ind w:left="4678" w:right="75"/>
        <w:rPr>
          <w:rFonts w:eastAsia="Times New Roman"/>
          <w:sz w:val="20"/>
          <w:szCs w:val="24"/>
          <w:lang w:eastAsia="ru-RU"/>
        </w:rPr>
      </w:pPr>
    </w:p>
    <w:p w:rsidR="00156F0A" w:rsidRPr="00156F0A" w:rsidRDefault="00156F0A" w:rsidP="00156F0A">
      <w:pPr>
        <w:shd w:val="clear" w:color="auto" w:fill="FFFFFF"/>
        <w:ind w:left="4678" w:right="75"/>
        <w:jc w:val="center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>________________________________</w:t>
      </w:r>
    </w:p>
    <w:p w:rsidR="00156F0A" w:rsidRPr="00156F0A" w:rsidRDefault="00156F0A" w:rsidP="00156F0A">
      <w:pPr>
        <w:shd w:val="clear" w:color="auto" w:fill="FFFFFF"/>
        <w:ind w:left="4678" w:right="75"/>
        <w:jc w:val="center"/>
        <w:rPr>
          <w:rFonts w:eastAsia="Times New Roman"/>
          <w:sz w:val="20"/>
          <w:szCs w:val="24"/>
          <w:lang w:eastAsia="ru-RU"/>
        </w:rPr>
      </w:pPr>
      <w:r w:rsidRPr="00156F0A">
        <w:rPr>
          <w:rFonts w:eastAsia="Times New Roman"/>
          <w:sz w:val="20"/>
          <w:szCs w:val="24"/>
          <w:lang w:eastAsia="ru-RU"/>
        </w:rPr>
        <w:t>Контактные телефоны</w:t>
      </w:r>
      <w:r>
        <w:rPr>
          <w:rFonts w:eastAsia="Times New Roman"/>
          <w:sz w:val="20"/>
          <w:szCs w:val="24"/>
          <w:lang w:eastAsia="ru-RU"/>
        </w:rPr>
        <w:t>, адрес электронной почты</w:t>
      </w:r>
    </w:p>
    <w:p w:rsidR="00156F0A" w:rsidRPr="00156F0A" w:rsidRDefault="00156F0A" w:rsidP="00156F0A">
      <w:pPr>
        <w:shd w:val="clear" w:color="auto" w:fill="FFFFFF"/>
        <w:ind w:left="75" w:right="75"/>
        <w:jc w:val="center"/>
        <w:rPr>
          <w:rFonts w:eastAsia="Times New Roman"/>
          <w:lang w:eastAsia="ru-RU"/>
        </w:rPr>
      </w:pPr>
    </w:p>
    <w:p w:rsidR="00156F0A" w:rsidRPr="00156F0A" w:rsidRDefault="00156F0A" w:rsidP="00156F0A">
      <w:pPr>
        <w:shd w:val="clear" w:color="auto" w:fill="FFFFFF"/>
        <w:ind w:left="75" w:right="75"/>
        <w:jc w:val="center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>ЗАЯВКА НА УЧАСТИЕ В КОНКУРСЕ</w:t>
      </w:r>
    </w:p>
    <w:p w:rsidR="00156F0A" w:rsidRPr="00156F0A" w:rsidRDefault="00156F0A" w:rsidP="00156F0A">
      <w:pPr>
        <w:shd w:val="clear" w:color="auto" w:fill="FFFFFF"/>
        <w:ind w:left="75" w:right="75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> </w:t>
      </w:r>
    </w:p>
    <w:p w:rsidR="00A94513" w:rsidRDefault="00156F0A" w:rsidP="00A94513">
      <w:pPr>
        <w:shd w:val="clear" w:color="auto" w:fill="FFFFFF"/>
        <w:ind w:left="75" w:right="75" w:firstLine="633"/>
        <w:jc w:val="both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 xml:space="preserve">Прошу (просим) включить в список участников </w:t>
      </w:r>
      <w:r w:rsidR="00A94513">
        <w:t xml:space="preserve">конкурса </w:t>
      </w:r>
      <w:r w:rsidR="00714152" w:rsidRPr="00EB63F8">
        <w:rPr>
          <w:rFonts w:eastAsia="Calibri"/>
        </w:rPr>
        <w:t>сценариев для производства в 2024 – 2025 годах фильма в игровой форме о белорусской школе и учителях</w:t>
      </w:r>
      <w:r w:rsidR="00714152">
        <w:rPr>
          <w:rFonts w:eastAsia="Calibri"/>
        </w:rPr>
        <w:t>.</w:t>
      </w:r>
    </w:p>
    <w:p w:rsidR="00A94513" w:rsidRPr="00156F0A" w:rsidRDefault="00A94513" w:rsidP="00A94513">
      <w:pPr>
        <w:shd w:val="clear" w:color="auto" w:fill="FFFFFF"/>
        <w:ind w:firstLine="635"/>
        <w:jc w:val="both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 xml:space="preserve">С условиями конкурса </w:t>
      </w:r>
      <w:proofErr w:type="gramStart"/>
      <w:r w:rsidRPr="00156F0A">
        <w:rPr>
          <w:rFonts w:eastAsia="Times New Roman"/>
          <w:lang w:eastAsia="ru-RU"/>
        </w:rPr>
        <w:t>ознакомлен</w:t>
      </w:r>
      <w:proofErr w:type="gramEnd"/>
      <w:r>
        <w:rPr>
          <w:rFonts w:eastAsia="Times New Roman"/>
          <w:lang w:eastAsia="ru-RU"/>
        </w:rPr>
        <w:t xml:space="preserve"> (ы)</w:t>
      </w:r>
      <w:r w:rsidRPr="00156F0A">
        <w:rPr>
          <w:rFonts w:eastAsia="Times New Roman"/>
          <w:lang w:eastAsia="ru-RU"/>
        </w:rPr>
        <w:t xml:space="preserve"> и согласен</w:t>
      </w:r>
      <w:r>
        <w:rPr>
          <w:rFonts w:eastAsia="Times New Roman"/>
          <w:lang w:eastAsia="ru-RU"/>
        </w:rPr>
        <w:t xml:space="preserve"> (согласны)</w:t>
      </w:r>
      <w:r w:rsidRPr="00156F0A">
        <w:rPr>
          <w:rFonts w:eastAsia="Times New Roman"/>
          <w:lang w:eastAsia="ru-RU"/>
        </w:rPr>
        <w:t>. </w:t>
      </w:r>
    </w:p>
    <w:p w:rsidR="00A94513" w:rsidRDefault="00156F0A" w:rsidP="00A94513">
      <w:pPr>
        <w:shd w:val="clear" w:color="auto" w:fill="FFFFFF"/>
        <w:ind w:firstLine="635"/>
        <w:jc w:val="both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>Обязуюсь</w:t>
      </w:r>
      <w:r w:rsidR="00A94513">
        <w:rPr>
          <w:rFonts w:eastAsia="Times New Roman"/>
          <w:lang w:eastAsia="ru-RU"/>
        </w:rPr>
        <w:t xml:space="preserve"> (обязуемся):</w:t>
      </w:r>
    </w:p>
    <w:p w:rsidR="00156F0A" w:rsidRPr="00504AF6" w:rsidRDefault="00A94513" w:rsidP="00A94513">
      <w:pPr>
        <w:shd w:val="clear" w:color="auto" w:fill="FFFFFF"/>
        <w:ind w:firstLine="635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направить материа</w:t>
      </w:r>
      <w:r w:rsidR="00504AF6">
        <w:rPr>
          <w:rFonts w:eastAsia="Times New Roman"/>
          <w:lang w:eastAsia="ru-RU"/>
        </w:rPr>
        <w:t xml:space="preserve">лы конкурса не позднее 17.00 </w:t>
      </w:r>
      <w:r w:rsidR="00504AF6">
        <w:rPr>
          <w:rFonts w:eastAsia="Times New Roman"/>
          <w:lang w:eastAsia="ru-RU"/>
        </w:rPr>
        <w:br/>
        <w:t>1</w:t>
      </w:r>
      <w:r w:rsidR="00714152">
        <w:rPr>
          <w:rFonts w:eastAsia="Times New Roman"/>
          <w:lang w:eastAsia="ru-RU"/>
        </w:rPr>
        <w:t>5 февраля</w:t>
      </w:r>
      <w:r w:rsidR="00504AF6">
        <w:rPr>
          <w:rFonts w:eastAsia="Times New Roman"/>
          <w:lang w:eastAsia="ru-RU"/>
        </w:rPr>
        <w:t xml:space="preserve"> 2024</w:t>
      </w:r>
      <w:r>
        <w:rPr>
          <w:rFonts w:eastAsia="Times New Roman"/>
          <w:lang w:eastAsia="ru-RU"/>
        </w:rPr>
        <w:t xml:space="preserve"> г.</w:t>
      </w:r>
      <w:r w:rsidR="00504AF6">
        <w:rPr>
          <w:rFonts w:eastAsia="Times New Roman"/>
          <w:lang w:eastAsia="ru-RU"/>
        </w:rPr>
        <w:t xml:space="preserve"> по электронному адресу:</w:t>
      </w:r>
      <w:r w:rsidR="00504AF6" w:rsidRPr="00504AF6">
        <w:rPr>
          <w:rFonts w:eastAsia="Times New Roman"/>
          <w:lang w:eastAsia="ru-RU"/>
        </w:rPr>
        <w:t xml:space="preserve"> </w:t>
      </w:r>
      <w:proofErr w:type="spellStart"/>
      <w:r w:rsidR="00504AF6">
        <w:rPr>
          <w:rFonts w:eastAsia="Times New Roman"/>
          <w:lang w:val="en-US" w:eastAsia="ru-RU"/>
        </w:rPr>
        <w:t>ministerstvo</w:t>
      </w:r>
      <w:proofErr w:type="spellEnd"/>
      <w:r w:rsidR="00504AF6" w:rsidRPr="00504AF6">
        <w:rPr>
          <w:rFonts w:eastAsia="Times New Roman"/>
          <w:lang w:eastAsia="ru-RU"/>
        </w:rPr>
        <w:t>@</w:t>
      </w:r>
      <w:proofErr w:type="spellStart"/>
      <w:r w:rsidR="00504AF6">
        <w:rPr>
          <w:rFonts w:eastAsia="Times New Roman"/>
          <w:lang w:val="en-US" w:eastAsia="ru-RU"/>
        </w:rPr>
        <w:t>kultura</w:t>
      </w:r>
      <w:proofErr w:type="spellEnd"/>
      <w:r w:rsidR="00504AF6" w:rsidRPr="00504AF6">
        <w:rPr>
          <w:rFonts w:eastAsia="Times New Roman"/>
          <w:lang w:eastAsia="ru-RU"/>
        </w:rPr>
        <w:t>.</w:t>
      </w:r>
      <w:r w:rsidR="00504AF6">
        <w:rPr>
          <w:rFonts w:eastAsia="Times New Roman"/>
          <w:lang w:val="en-US" w:eastAsia="ru-RU"/>
        </w:rPr>
        <w:t>by</w:t>
      </w:r>
      <w:r w:rsidR="00504AF6">
        <w:rPr>
          <w:rFonts w:eastAsia="Times New Roman"/>
          <w:lang w:eastAsia="ru-RU"/>
        </w:rPr>
        <w:t>;</w:t>
      </w:r>
    </w:p>
    <w:p w:rsidR="00A94513" w:rsidRPr="00156F0A" w:rsidRDefault="00A94513" w:rsidP="00A94513">
      <w:pPr>
        <w:shd w:val="clear" w:color="auto" w:fill="FFFFFF"/>
        <w:ind w:firstLine="635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случае победы в конкурсе передать </w:t>
      </w:r>
      <w:r w:rsidR="0058072F">
        <w:rPr>
          <w:rFonts w:eastAsia="Times New Roman"/>
          <w:lang w:eastAsia="ru-RU"/>
        </w:rPr>
        <w:t>УП «Национальная киностудия «</w:t>
      </w:r>
      <w:proofErr w:type="spellStart"/>
      <w:r w:rsidR="0058072F">
        <w:rPr>
          <w:rFonts w:eastAsia="Times New Roman"/>
          <w:lang w:eastAsia="ru-RU"/>
        </w:rPr>
        <w:t>Беларусьфильм</w:t>
      </w:r>
      <w:proofErr w:type="spellEnd"/>
      <w:r w:rsidR="0058072F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 xml:space="preserve">право на постановку фильма по созданному в рамках конкурса литературному сценарию на срок действия авторского </w:t>
      </w:r>
      <w:r w:rsidR="0058072F">
        <w:rPr>
          <w:rFonts w:eastAsia="Times New Roman"/>
          <w:lang w:eastAsia="ru-RU"/>
        </w:rPr>
        <w:t>права (с правом доработки и переработки сценария).</w:t>
      </w:r>
    </w:p>
    <w:p w:rsidR="00A94513" w:rsidRDefault="00156F0A" w:rsidP="00156F0A">
      <w:pPr>
        <w:shd w:val="clear" w:color="auto" w:fill="FFFFFF"/>
        <w:ind w:left="75" w:right="75"/>
        <w:rPr>
          <w:rFonts w:eastAsia="Times New Roman"/>
          <w:lang w:eastAsia="ru-RU"/>
        </w:rPr>
      </w:pPr>
      <w:r w:rsidRPr="00156F0A">
        <w:rPr>
          <w:rFonts w:eastAsia="Times New Roman"/>
          <w:lang w:eastAsia="ru-RU"/>
        </w:rPr>
        <w:t xml:space="preserve">______________                                </w:t>
      </w:r>
    </w:p>
    <w:p w:rsidR="00156F0A" w:rsidRPr="00156F0A" w:rsidRDefault="00156F0A" w:rsidP="00156F0A">
      <w:pPr>
        <w:shd w:val="clear" w:color="auto" w:fill="FFFFFF"/>
        <w:ind w:left="75" w:right="75"/>
        <w:rPr>
          <w:rFonts w:eastAsia="Times New Roman"/>
          <w:sz w:val="20"/>
          <w:szCs w:val="24"/>
          <w:lang w:eastAsia="ru-RU"/>
        </w:rPr>
      </w:pPr>
      <w:r w:rsidRPr="00156F0A">
        <w:rPr>
          <w:rFonts w:eastAsia="Times New Roman"/>
          <w:sz w:val="20"/>
          <w:szCs w:val="24"/>
          <w:lang w:eastAsia="ru-RU"/>
        </w:rPr>
        <w:t xml:space="preserve">инициалы, фамилия                                                           </w:t>
      </w:r>
      <w:r w:rsidR="00A94513">
        <w:rPr>
          <w:rFonts w:eastAsia="Times New Roman"/>
          <w:sz w:val="20"/>
          <w:szCs w:val="24"/>
          <w:lang w:eastAsia="ru-RU"/>
        </w:rPr>
        <w:t xml:space="preserve">                     </w:t>
      </w:r>
      <w:r w:rsidRPr="00156F0A">
        <w:rPr>
          <w:rFonts w:eastAsia="Times New Roman"/>
          <w:sz w:val="20"/>
          <w:szCs w:val="24"/>
          <w:lang w:eastAsia="ru-RU"/>
        </w:rPr>
        <w:t xml:space="preserve">                                                   дата</w:t>
      </w:r>
    </w:p>
    <w:p w:rsidR="00156F0A" w:rsidRPr="00156F0A" w:rsidRDefault="00156F0A" w:rsidP="00BE7357">
      <w:pPr>
        <w:shd w:val="clear" w:color="auto" w:fill="FFFFFF"/>
        <w:ind w:left="75" w:right="75"/>
        <w:rPr>
          <w:rFonts w:eastAsia="Times New Roman"/>
          <w:sz w:val="20"/>
          <w:szCs w:val="24"/>
          <w:lang w:eastAsia="ru-RU"/>
        </w:rPr>
      </w:pPr>
      <w:r w:rsidRPr="00156F0A">
        <w:rPr>
          <w:rFonts w:eastAsia="Times New Roman"/>
          <w:sz w:val="20"/>
          <w:szCs w:val="24"/>
          <w:lang w:eastAsia="ru-RU"/>
        </w:rPr>
        <w:t xml:space="preserve">автора или </w:t>
      </w:r>
      <w:r w:rsidR="00BE7357">
        <w:rPr>
          <w:rFonts w:eastAsia="Times New Roman"/>
          <w:sz w:val="20"/>
          <w:szCs w:val="24"/>
          <w:lang w:eastAsia="ru-RU"/>
        </w:rPr>
        <w:t>авторов</w:t>
      </w:r>
    </w:p>
    <w:p w:rsidR="00156F0A" w:rsidRPr="00156F0A" w:rsidRDefault="00156F0A" w:rsidP="00156F0A">
      <w:pPr>
        <w:ind w:firstLine="709"/>
        <w:jc w:val="both"/>
        <w:rPr>
          <w:rFonts w:eastAsia="Times New Roman"/>
          <w:lang w:eastAsia="ru-RU"/>
        </w:rPr>
      </w:pPr>
    </w:p>
    <w:p w:rsidR="00156F0A" w:rsidRPr="00156F0A" w:rsidRDefault="00156F0A" w:rsidP="00156F0A">
      <w:pPr>
        <w:ind w:firstLine="709"/>
        <w:jc w:val="both"/>
        <w:rPr>
          <w:rFonts w:eastAsia="Times New Roman"/>
          <w:lang w:val="be-BY" w:eastAsia="ru-RU"/>
        </w:rPr>
      </w:pPr>
    </w:p>
    <w:p w:rsidR="00156F0A" w:rsidRPr="00156F0A" w:rsidRDefault="00156F0A" w:rsidP="00156F0A">
      <w:pPr>
        <w:ind w:firstLine="709"/>
        <w:jc w:val="both"/>
        <w:rPr>
          <w:rFonts w:eastAsia="Times New Roman"/>
          <w:lang w:val="be-BY" w:eastAsia="ru-RU"/>
        </w:rPr>
      </w:pPr>
    </w:p>
    <w:p w:rsidR="00156F0A" w:rsidRPr="00156F0A" w:rsidRDefault="00156F0A" w:rsidP="00156F0A">
      <w:pPr>
        <w:ind w:firstLine="709"/>
        <w:jc w:val="both"/>
        <w:rPr>
          <w:rFonts w:eastAsia="Times New Roman"/>
          <w:lang w:val="be-BY" w:eastAsia="ru-RU"/>
        </w:rPr>
      </w:pPr>
    </w:p>
    <w:p w:rsidR="00156F0A" w:rsidRPr="00156F0A" w:rsidRDefault="00156F0A" w:rsidP="00156F0A">
      <w:pPr>
        <w:jc w:val="both"/>
        <w:rPr>
          <w:rFonts w:eastAsia="Times New Roman"/>
          <w:lang w:val="be-BY" w:eastAsia="ru-RU"/>
        </w:rPr>
      </w:pPr>
    </w:p>
    <w:p w:rsidR="00E168FD" w:rsidRDefault="00E168FD" w:rsidP="00F53B2F">
      <w:pPr>
        <w:ind w:firstLine="709"/>
        <w:jc w:val="both"/>
      </w:pPr>
    </w:p>
    <w:p w:rsidR="007542C7" w:rsidRDefault="007542C7" w:rsidP="00F53B2F">
      <w:pPr>
        <w:ind w:firstLine="709"/>
        <w:jc w:val="both"/>
      </w:pPr>
    </w:p>
    <w:sectPr w:rsidR="007542C7" w:rsidSect="006952FE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A9" w:rsidRDefault="00361BA9" w:rsidP="00CA3782">
      <w:r>
        <w:separator/>
      </w:r>
    </w:p>
  </w:endnote>
  <w:endnote w:type="continuationSeparator" w:id="0">
    <w:p w:rsidR="00361BA9" w:rsidRDefault="00361BA9" w:rsidP="00CA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A9" w:rsidRDefault="00361BA9" w:rsidP="00CA3782">
      <w:r>
        <w:separator/>
      </w:r>
    </w:p>
  </w:footnote>
  <w:footnote w:type="continuationSeparator" w:id="0">
    <w:p w:rsidR="00361BA9" w:rsidRDefault="00361BA9" w:rsidP="00CA3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503970"/>
      <w:docPartObj>
        <w:docPartGallery w:val="Page Numbers (Top of Page)"/>
        <w:docPartUnique/>
      </w:docPartObj>
    </w:sdtPr>
    <w:sdtEndPr/>
    <w:sdtContent>
      <w:p w:rsidR="006952FE" w:rsidRDefault="006952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C89">
          <w:rPr>
            <w:noProof/>
          </w:rPr>
          <w:t>1</w:t>
        </w:r>
        <w:r>
          <w:fldChar w:fldCharType="end"/>
        </w:r>
      </w:p>
    </w:sdtContent>
  </w:sdt>
  <w:p w:rsidR="00CA3782" w:rsidRDefault="00CA3782" w:rsidP="00CA3782">
    <w:pPr>
      <w:pStyle w:val="a5"/>
      <w:spacing w:line="280" w:lineRule="exac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625084"/>
      <w:docPartObj>
        <w:docPartGallery w:val="Page Numbers (Top of Page)"/>
        <w:docPartUnique/>
      </w:docPartObj>
    </w:sdtPr>
    <w:sdtEndPr/>
    <w:sdtContent>
      <w:p w:rsidR="006952FE" w:rsidRDefault="006952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952FE" w:rsidRDefault="006952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B1"/>
    <w:rsid w:val="00015119"/>
    <w:rsid w:val="000240ED"/>
    <w:rsid w:val="00033FBD"/>
    <w:rsid w:val="00053E33"/>
    <w:rsid w:val="00076F23"/>
    <w:rsid w:val="00097387"/>
    <w:rsid w:val="000A66AF"/>
    <w:rsid w:val="000B34FF"/>
    <w:rsid w:val="000C24E9"/>
    <w:rsid w:val="000C73E8"/>
    <w:rsid w:val="000F37FC"/>
    <w:rsid w:val="000F52BF"/>
    <w:rsid w:val="00120292"/>
    <w:rsid w:val="00120EA2"/>
    <w:rsid w:val="00125CA3"/>
    <w:rsid w:val="00156F0A"/>
    <w:rsid w:val="00163FE8"/>
    <w:rsid w:val="001716F7"/>
    <w:rsid w:val="001856CA"/>
    <w:rsid w:val="001B1615"/>
    <w:rsid w:val="001C170C"/>
    <w:rsid w:val="001D4A4A"/>
    <w:rsid w:val="00207C2A"/>
    <w:rsid w:val="0023465B"/>
    <w:rsid w:val="00255C0A"/>
    <w:rsid w:val="002668DA"/>
    <w:rsid w:val="0027257E"/>
    <w:rsid w:val="002920C8"/>
    <w:rsid w:val="002C01F0"/>
    <w:rsid w:val="002C0865"/>
    <w:rsid w:val="00311B14"/>
    <w:rsid w:val="0035244D"/>
    <w:rsid w:val="00361BA9"/>
    <w:rsid w:val="00371909"/>
    <w:rsid w:val="00371B09"/>
    <w:rsid w:val="0038385B"/>
    <w:rsid w:val="003B2E87"/>
    <w:rsid w:val="003B435E"/>
    <w:rsid w:val="003F1E04"/>
    <w:rsid w:val="004035DE"/>
    <w:rsid w:val="0044052D"/>
    <w:rsid w:val="004465AE"/>
    <w:rsid w:val="004543FF"/>
    <w:rsid w:val="00462EC1"/>
    <w:rsid w:val="00496845"/>
    <w:rsid w:val="004C7585"/>
    <w:rsid w:val="004D751C"/>
    <w:rsid w:val="004E6E04"/>
    <w:rsid w:val="004F0BAB"/>
    <w:rsid w:val="0050480A"/>
    <w:rsid w:val="00504AF6"/>
    <w:rsid w:val="00506267"/>
    <w:rsid w:val="00506687"/>
    <w:rsid w:val="005233C9"/>
    <w:rsid w:val="0053621A"/>
    <w:rsid w:val="0058072F"/>
    <w:rsid w:val="005B376B"/>
    <w:rsid w:val="005E5CB7"/>
    <w:rsid w:val="00604C52"/>
    <w:rsid w:val="00605C9B"/>
    <w:rsid w:val="00626E61"/>
    <w:rsid w:val="00633BD5"/>
    <w:rsid w:val="00644D07"/>
    <w:rsid w:val="006557E5"/>
    <w:rsid w:val="00657C53"/>
    <w:rsid w:val="00672227"/>
    <w:rsid w:val="0068714E"/>
    <w:rsid w:val="006952FE"/>
    <w:rsid w:val="006B6C89"/>
    <w:rsid w:val="006F138E"/>
    <w:rsid w:val="00714152"/>
    <w:rsid w:val="00716B73"/>
    <w:rsid w:val="00727EEF"/>
    <w:rsid w:val="00750089"/>
    <w:rsid w:val="00750669"/>
    <w:rsid w:val="007542C7"/>
    <w:rsid w:val="007668AB"/>
    <w:rsid w:val="00784D1E"/>
    <w:rsid w:val="007B69D4"/>
    <w:rsid w:val="007E56D4"/>
    <w:rsid w:val="007F24F6"/>
    <w:rsid w:val="00801CF3"/>
    <w:rsid w:val="0080722B"/>
    <w:rsid w:val="00816FD4"/>
    <w:rsid w:val="00817A53"/>
    <w:rsid w:val="00821813"/>
    <w:rsid w:val="00822535"/>
    <w:rsid w:val="00825780"/>
    <w:rsid w:val="00832A58"/>
    <w:rsid w:val="00844E3D"/>
    <w:rsid w:val="00857D54"/>
    <w:rsid w:val="00864873"/>
    <w:rsid w:val="008917D7"/>
    <w:rsid w:val="008C4090"/>
    <w:rsid w:val="008E3E32"/>
    <w:rsid w:val="008E72E3"/>
    <w:rsid w:val="00905B15"/>
    <w:rsid w:val="00912643"/>
    <w:rsid w:val="00912DB1"/>
    <w:rsid w:val="0092190D"/>
    <w:rsid w:val="00922901"/>
    <w:rsid w:val="0096733A"/>
    <w:rsid w:val="009770E5"/>
    <w:rsid w:val="009A0174"/>
    <w:rsid w:val="009B7C2E"/>
    <w:rsid w:val="009C6D42"/>
    <w:rsid w:val="009D00DF"/>
    <w:rsid w:val="00A03C10"/>
    <w:rsid w:val="00A03D75"/>
    <w:rsid w:val="00A067C5"/>
    <w:rsid w:val="00A13756"/>
    <w:rsid w:val="00A2357B"/>
    <w:rsid w:val="00A50685"/>
    <w:rsid w:val="00A5641C"/>
    <w:rsid w:val="00A72482"/>
    <w:rsid w:val="00A9007A"/>
    <w:rsid w:val="00A94513"/>
    <w:rsid w:val="00A97F1F"/>
    <w:rsid w:val="00AB684A"/>
    <w:rsid w:val="00AE283E"/>
    <w:rsid w:val="00AF5627"/>
    <w:rsid w:val="00B12A0F"/>
    <w:rsid w:val="00B33FCA"/>
    <w:rsid w:val="00B42A3B"/>
    <w:rsid w:val="00B60FC1"/>
    <w:rsid w:val="00B621E5"/>
    <w:rsid w:val="00B63F6E"/>
    <w:rsid w:val="00B77790"/>
    <w:rsid w:val="00B810BA"/>
    <w:rsid w:val="00B826A6"/>
    <w:rsid w:val="00B9187C"/>
    <w:rsid w:val="00B92185"/>
    <w:rsid w:val="00BA0390"/>
    <w:rsid w:val="00BA65B3"/>
    <w:rsid w:val="00BB12BC"/>
    <w:rsid w:val="00BB20BC"/>
    <w:rsid w:val="00BB74F4"/>
    <w:rsid w:val="00BC00C9"/>
    <w:rsid w:val="00BD3886"/>
    <w:rsid w:val="00BE7357"/>
    <w:rsid w:val="00BF7CC4"/>
    <w:rsid w:val="00C02935"/>
    <w:rsid w:val="00C23C0E"/>
    <w:rsid w:val="00C44059"/>
    <w:rsid w:val="00C52435"/>
    <w:rsid w:val="00C6308A"/>
    <w:rsid w:val="00C63CB1"/>
    <w:rsid w:val="00C75814"/>
    <w:rsid w:val="00C92911"/>
    <w:rsid w:val="00CA2991"/>
    <w:rsid w:val="00CA3782"/>
    <w:rsid w:val="00CB4B07"/>
    <w:rsid w:val="00D01C6A"/>
    <w:rsid w:val="00D079F3"/>
    <w:rsid w:val="00D1233F"/>
    <w:rsid w:val="00D136F6"/>
    <w:rsid w:val="00D139E8"/>
    <w:rsid w:val="00D151A4"/>
    <w:rsid w:val="00D26F74"/>
    <w:rsid w:val="00D41C83"/>
    <w:rsid w:val="00D62C4F"/>
    <w:rsid w:val="00D6763C"/>
    <w:rsid w:val="00D776B6"/>
    <w:rsid w:val="00D83862"/>
    <w:rsid w:val="00DA4873"/>
    <w:rsid w:val="00DC36F4"/>
    <w:rsid w:val="00DC7FAD"/>
    <w:rsid w:val="00DE006B"/>
    <w:rsid w:val="00DE79D6"/>
    <w:rsid w:val="00DF50EF"/>
    <w:rsid w:val="00E0730F"/>
    <w:rsid w:val="00E168FD"/>
    <w:rsid w:val="00E33A0C"/>
    <w:rsid w:val="00E54D73"/>
    <w:rsid w:val="00EA657C"/>
    <w:rsid w:val="00EB63F8"/>
    <w:rsid w:val="00EE72A8"/>
    <w:rsid w:val="00EF7776"/>
    <w:rsid w:val="00F10447"/>
    <w:rsid w:val="00F20780"/>
    <w:rsid w:val="00F4185A"/>
    <w:rsid w:val="00F47EE5"/>
    <w:rsid w:val="00F53B2F"/>
    <w:rsid w:val="00F81AEA"/>
    <w:rsid w:val="00FA5058"/>
    <w:rsid w:val="00FC26F3"/>
    <w:rsid w:val="00FC4F63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3782"/>
    <w:rPr>
      <w:rFonts w:eastAsia="Times New Roman"/>
      <w:szCs w:val="20"/>
      <w:lang w:eastAsia="ru-RU"/>
    </w:rPr>
  </w:style>
  <w:style w:type="paragraph" w:customStyle="1" w:styleId="rtejustify">
    <w:name w:val="rtejustify"/>
    <w:basedOn w:val="a"/>
    <w:rsid w:val="00CA378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37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3782"/>
  </w:style>
  <w:style w:type="paragraph" w:styleId="a7">
    <w:name w:val="footer"/>
    <w:basedOn w:val="a"/>
    <w:link w:val="a8"/>
    <w:uiPriority w:val="99"/>
    <w:unhideWhenUsed/>
    <w:rsid w:val="00CA3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3782"/>
  </w:style>
  <w:style w:type="paragraph" w:styleId="a9">
    <w:name w:val="Balloon Text"/>
    <w:basedOn w:val="a"/>
    <w:link w:val="aa"/>
    <w:uiPriority w:val="99"/>
    <w:semiHidden/>
    <w:unhideWhenUsed/>
    <w:rsid w:val="00125C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5CA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04A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3782"/>
    <w:rPr>
      <w:rFonts w:eastAsia="Times New Roman"/>
      <w:szCs w:val="20"/>
      <w:lang w:eastAsia="ru-RU"/>
    </w:rPr>
  </w:style>
  <w:style w:type="paragraph" w:customStyle="1" w:styleId="rtejustify">
    <w:name w:val="rtejustify"/>
    <w:basedOn w:val="a"/>
    <w:rsid w:val="00CA378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37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3782"/>
  </w:style>
  <w:style w:type="paragraph" w:styleId="a7">
    <w:name w:val="footer"/>
    <w:basedOn w:val="a"/>
    <w:link w:val="a8"/>
    <w:uiPriority w:val="99"/>
    <w:unhideWhenUsed/>
    <w:rsid w:val="00CA3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3782"/>
  </w:style>
  <w:style w:type="paragraph" w:styleId="a9">
    <w:name w:val="Balloon Text"/>
    <w:basedOn w:val="a"/>
    <w:link w:val="aa"/>
    <w:uiPriority w:val="99"/>
    <w:semiHidden/>
    <w:unhideWhenUsed/>
    <w:rsid w:val="00125C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5CA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04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2024-01-29T07:09:00Z</cp:lastPrinted>
  <dcterms:created xsi:type="dcterms:W3CDTF">2024-01-26T20:13:00Z</dcterms:created>
  <dcterms:modified xsi:type="dcterms:W3CDTF">2024-02-05T08:06:00Z</dcterms:modified>
</cp:coreProperties>
</file>